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0C040BB2" w:rsidR="00E706D9" w:rsidRPr="0074032A" w:rsidRDefault="009A2684" w:rsidP="0048587F">
            <w:pPr>
              <w:rPr>
                <w:rFonts w:ascii="Century Gothic" w:hAnsi="Century Gothic"/>
              </w:rPr>
            </w:pPr>
            <w:r>
              <w:rPr>
                <w:rFonts w:ascii="Century Gothic" w:hAnsi="Century Gothic"/>
              </w:rPr>
              <w:t>0</w:t>
            </w:r>
            <w:r w:rsidR="00212CBA">
              <w:rPr>
                <w:rFonts w:ascii="Century Gothic" w:hAnsi="Century Gothic"/>
              </w:rPr>
              <w:t>2</w:t>
            </w:r>
            <w:r w:rsidR="000C7DEE">
              <w:rPr>
                <w:rFonts w:ascii="Century Gothic" w:hAnsi="Century Gothic"/>
              </w:rPr>
              <w:t>/</w:t>
            </w:r>
            <w:r w:rsidR="00212CBA">
              <w:rPr>
                <w:rFonts w:ascii="Century Gothic" w:hAnsi="Century Gothic"/>
              </w:rPr>
              <w:t>15</w:t>
            </w:r>
            <w:r w:rsidR="000C7DEE">
              <w:rPr>
                <w:rFonts w:ascii="Century Gothic" w:hAnsi="Century Gothic"/>
              </w:rPr>
              <w:t>/</w:t>
            </w:r>
            <w:r w:rsidR="00684BB9" w:rsidRPr="0074032A">
              <w:rPr>
                <w:rFonts w:ascii="Century Gothic" w:hAnsi="Century Gothic"/>
              </w:rPr>
              <w:t>202</w:t>
            </w:r>
            <w:r w:rsidR="00684D15">
              <w:rPr>
                <w:rFonts w:ascii="Century Gothic" w:hAnsi="Century Gothic"/>
              </w:rPr>
              <w:t>4</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7CE4B25E" w:rsidR="00684BB9" w:rsidRPr="0074032A" w:rsidRDefault="00212CBA" w:rsidP="00684BB9">
            <w:pPr>
              <w:jc w:val="left"/>
              <w:rPr>
                <w:rFonts w:ascii="Century Gothic" w:hAnsi="Century Gothic"/>
              </w:rPr>
            </w:pPr>
            <w:r>
              <w:rPr>
                <w:rFonts w:ascii="Century Gothic" w:hAnsi="Century Gothic"/>
                <w:bCs/>
              </w:rPr>
              <w:t>March</w:t>
            </w:r>
            <w:r w:rsidR="00C168FA">
              <w:rPr>
                <w:rFonts w:ascii="Century Gothic" w:hAnsi="Century Gothic"/>
                <w:bCs/>
              </w:rPr>
              <w:t xml:space="preserve"> </w:t>
            </w:r>
            <w:r w:rsidR="00984BE2">
              <w:rPr>
                <w:rFonts w:ascii="Century Gothic" w:hAnsi="Century Gothic"/>
                <w:bCs/>
              </w:rPr>
              <w:t>202</w:t>
            </w:r>
            <w:r w:rsidR="003F26A2">
              <w:rPr>
                <w:rFonts w:ascii="Century Gothic" w:hAnsi="Century Gothic"/>
                <w:bCs/>
              </w:rPr>
              <w:t>4</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A20305" w:rsidRPr="009B2C63" w14:paraId="4262BD36" w14:textId="77777777" w:rsidTr="0007231A">
        <w:trPr>
          <w:cantSplit/>
          <w:trHeight w:val="282"/>
        </w:trPr>
        <w:tc>
          <w:tcPr>
            <w:tcW w:w="2790" w:type="dxa"/>
            <w:tcBorders>
              <w:top w:val="single" w:sz="4" w:space="0" w:color="auto"/>
              <w:left w:val="single" w:sz="4" w:space="0" w:color="auto"/>
              <w:bottom w:val="single" w:sz="4" w:space="0" w:color="auto"/>
              <w:right w:val="single" w:sz="4" w:space="0" w:color="auto"/>
            </w:tcBorders>
            <w:vAlign w:val="bottom"/>
          </w:tcPr>
          <w:p w14:paraId="02E3C152" w14:textId="4AE73044" w:rsidR="00A20305" w:rsidRPr="009B2C63" w:rsidRDefault="00A20305" w:rsidP="00A20305">
            <w:pPr>
              <w:rPr>
                <w:rFonts w:asciiTheme="minorHAnsi" w:hAnsiTheme="minorHAnsi" w:cstheme="minorHAnsi"/>
                <w:sz w:val="24"/>
                <w:szCs w:val="24"/>
              </w:rPr>
            </w:pPr>
            <w:r w:rsidRPr="009B2C63">
              <w:rPr>
                <w:rFonts w:asciiTheme="minorHAnsi" w:hAnsiTheme="minorHAnsi" w:cstheme="minorHAnsi"/>
                <w:sz w:val="24"/>
                <w:szCs w:val="24"/>
              </w:rPr>
              <w:t>Duane Fontenot</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A20305" w:rsidRPr="009B2C63" w:rsidRDefault="00A20305" w:rsidP="00A20305">
            <w:pPr>
              <w:rPr>
                <w:rFonts w:asciiTheme="minorHAnsi" w:hAnsiTheme="minorHAnsi" w:cstheme="minorHAnsi"/>
                <w:sz w:val="24"/>
                <w:szCs w:val="24"/>
              </w:rPr>
            </w:pPr>
            <w:r w:rsidRPr="009B2C63">
              <w:rPr>
                <w:rFonts w:asciiTheme="minorHAnsi" w:hAnsiTheme="minorHAnsi" w:cstheme="minorHAnsi"/>
                <w:sz w:val="24"/>
                <w:szCs w:val="24"/>
              </w:rPr>
              <w:t>Lynnea Kaufman</w:t>
            </w:r>
          </w:p>
        </w:tc>
        <w:tc>
          <w:tcPr>
            <w:tcW w:w="3623" w:type="dxa"/>
            <w:tcBorders>
              <w:top w:val="single" w:sz="4" w:space="0" w:color="auto"/>
              <w:left w:val="single" w:sz="4" w:space="0" w:color="auto"/>
              <w:bottom w:val="single" w:sz="4" w:space="0" w:color="auto"/>
              <w:right w:val="single" w:sz="4" w:space="0" w:color="auto"/>
            </w:tcBorders>
          </w:tcPr>
          <w:p w14:paraId="0FC98E3F" w14:textId="269BB392" w:rsidR="00A20305" w:rsidRPr="009B2C63" w:rsidRDefault="00A20305" w:rsidP="00A20305">
            <w:pPr>
              <w:rPr>
                <w:rFonts w:asciiTheme="minorHAnsi" w:hAnsiTheme="minorHAnsi" w:cstheme="minorHAnsi"/>
                <w:sz w:val="24"/>
                <w:szCs w:val="24"/>
              </w:rPr>
            </w:pPr>
            <w:r w:rsidRPr="009B2C63">
              <w:rPr>
                <w:rFonts w:asciiTheme="minorHAnsi" w:hAnsiTheme="minorHAnsi" w:cstheme="minorHAnsi"/>
                <w:sz w:val="24"/>
                <w:szCs w:val="24"/>
              </w:rPr>
              <w:t>Marcus Robinson</w:t>
            </w:r>
          </w:p>
        </w:tc>
      </w:tr>
      <w:tr w:rsidR="009B2C63" w:rsidRPr="009B2C63" w14:paraId="267F8D3B" w14:textId="77777777" w:rsidTr="00214216">
        <w:trPr>
          <w:cantSplit/>
        </w:trPr>
        <w:tc>
          <w:tcPr>
            <w:tcW w:w="2790" w:type="dxa"/>
            <w:tcBorders>
              <w:top w:val="single" w:sz="4" w:space="0" w:color="auto"/>
              <w:left w:val="single" w:sz="4" w:space="0" w:color="auto"/>
              <w:bottom w:val="single" w:sz="4" w:space="0" w:color="auto"/>
              <w:right w:val="single" w:sz="4" w:space="0" w:color="auto"/>
            </w:tcBorders>
          </w:tcPr>
          <w:p w14:paraId="5B02B78C" w14:textId="749222EA"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Matt McCullough</w:t>
            </w:r>
          </w:p>
        </w:tc>
        <w:tc>
          <w:tcPr>
            <w:tcW w:w="2947" w:type="dxa"/>
            <w:tcBorders>
              <w:top w:val="single" w:sz="4" w:space="0" w:color="auto"/>
              <w:left w:val="single" w:sz="6" w:space="0" w:color="auto"/>
              <w:bottom w:val="single" w:sz="6" w:space="0" w:color="auto"/>
              <w:right w:val="single" w:sz="6" w:space="0" w:color="auto"/>
            </w:tcBorders>
          </w:tcPr>
          <w:p w14:paraId="12485133" w14:textId="7D60D3CA"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Charles Gentemann</w:t>
            </w:r>
          </w:p>
        </w:tc>
        <w:tc>
          <w:tcPr>
            <w:tcW w:w="3623" w:type="dxa"/>
            <w:tcBorders>
              <w:top w:val="single" w:sz="4" w:space="0" w:color="auto"/>
              <w:left w:val="single" w:sz="4" w:space="0" w:color="auto"/>
              <w:bottom w:val="single" w:sz="4" w:space="0" w:color="auto"/>
              <w:right w:val="single" w:sz="4" w:space="0" w:color="auto"/>
            </w:tcBorders>
          </w:tcPr>
          <w:p w14:paraId="7B5FD51C" w14:textId="3342BDFF"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Karen Austin</w:t>
            </w:r>
          </w:p>
        </w:tc>
      </w:tr>
      <w:tr w:rsidR="009B2C63" w:rsidRPr="009B2C63" w14:paraId="44ADCD26" w14:textId="77777777" w:rsidTr="00214216">
        <w:trPr>
          <w:cantSplit/>
        </w:trPr>
        <w:tc>
          <w:tcPr>
            <w:tcW w:w="2790" w:type="dxa"/>
            <w:tcBorders>
              <w:top w:val="single" w:sz="4" w:space="0" w:color="auto"/>
              <w:left w:val="single" w:sz="4" w:space="0" w:color="auto"/>
              <w:bottom w:val="single" w:sz="4" w:space="0" w:color="auto"/>
              <w:right w:val="single" w:sz="4" w:space="0" w:color="auto"/>
            </w:tcBorders>
          </w:tcPr>
          <w:p w14:paraId="35D535C8" w14:textId="62BA4CE3"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Sara Lovorn</w:t>
            </w:r>
          </w:p>
        </w:tc>
        <w:tc>
          <w:tcPr>
            <w:tcW w:w="2947" w:type="dxa"/>
            <w:tcBorders>
              <w:top w:val="single" w:sz="6" w:space="0" w:color="auto"/>
              <w:left w:val="single" w:sz="6" w:space="0" w:color="auto"/>
              <w:bottom w:val="single" w:sz="6" w:space="0" w:color="auto"/>
              <w:right w:val="single" w:sz="6" w:space="0" w:color="auto"/>
            </w:tcBorders>
          </w:tcPr>
          <w:p w14:paraId="4F7D0F00" w14:textId="3CD54B9F"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Marissa McTavish</w:t>
            </w:r>
          </w:p>
        </w:tc>
        <w:tc>
          <w:tcPr>
            <w:tcW w:w="3623" w:type="dxa"/>
            <w:tcBorders>
              <w:top w:val="single" w:sz="4" w:space="0" w:color="auto"/>
              <w:left w:val="single" w:sz="4" w:space="0" w:color="auto"/>
              <w:bottom w:val="single" w:sz="4" w:space="0" w:color="auto"/>
              <w:right w:val="single" w:sz="4" w:space="0" w:color="auto"/>
            </w:tcBorders>
          </w:tcPr>
          <w:p w14:paraId="0BB54892" w14:textId="14FBFD09"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 xml:space="preserve">Rodney Gilbertson </w:t>
            </w:r>
          </w:p>
        </w:tc>
      </w:tr>
      <w:tr w:rsidR="009B2C63" w:rsidRPr="009B2C63" w14:paraId="5D6AA9F9" w14:textId="77777777" w:rsidTr="00214216">
        <w:trPr>
          <w:cantSplit/>
        </w:trPr>
        <w:tc>
          <w:tcPr>
            <w:tcW w:w="2790" w:type="dxa"/>
            <w:tcBorders>
              <w:top w:val="single" w:sz="4" w:space="0" w:color="auto"/>
              <w:left w:val="single" w:sz="4" w:space="0" w:color="auto"/>
              <w:bottom w:val="single" w:sz="4" w:space="0" w:color="auto"/>
              <w:right w:val="single" w:sz="4" w:space="0" w:color="auto"/>
            </w:tcBorders>
          </w:tcPr>
          <w:p w14:paraId="69AEDB70" w14:textId="34B0DA46"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Michele Lidle- Ohio</w:t>
            </w:r>
          </w:p>
        </w:tc>
        <w:tc>
          <w:tcPr>
            <w:tcW w:w="2947" w:type="dxa"/>
            <w:tcBorders>
              <w:top w:val="single" w:sz="6" w:space="0" w:color="auto"/>
              <w:left w:val="single" w:sz="6" w:space="0" w:color="auto"/>
              <w:bottom w:val="single" w:sz="6" w:space="0" w:color="auto"/>
              <w:right w:val="single" w:sz="6" w:space="0" w:color="auto"/>
            </w:tcBorders>
          </w:tcPr>
          <w:p w14:paraId="74254EF8" w14:textId="182156F5"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Bob Braun</w:t>
            </w:r>
          </w:p>
        </w:tc>
        <w:tc>
          <w:tcPr>
            <w:tcW w:w="3623" w:type="dxa"/>
            <w:tcBorders>
              <w:top w:val="single" w:sz="4" w:space="0" w:color="auto"/>
              <w:left w:val="single" w:sz="4" w:space="0" w:color="auto"/>
              <w:bottom w:val="single" w:sz="4" w:space="0" w:color="auto"/>
              <w:right w:val="single" w:sz="4" w:space="0" w:color="auto"/>
            </w:tcBorders>
          </w:tcPr>
          <w:p w14:paraId="565386E4" w14:textId="4D01A2CC"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Sam Brandenburg</w:t>
            </w:r>
          </w:p>
        </w:tc>
      </w:tr>
      <w:tr w:rsidR="009B2C63" w:rsidRPr="009B2C63" w14:paraId="26855BBA"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616B7334" w14:textId="7D0CE778"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Dana Radford</w:t>
            </w:r>
          </w:p>
        </w:tc>
        <w:tc>
          <w:tcPr>
            <w:tcW w:w="2947" w:type="dxa"/>
            <w:tcBorders>
              <w:top w:val="single" w:sz="6" w:space="0" w:color="auto"/>
              <w:left w:val="single" w:sz="6" w:space="0" w:color="auto"/>
              <w:bottom w:val="single" w:sz="6" w:space="0" w:color="auto"/>
              <w:right w:val="single" w:sz="6" w:space="0" w:color="auto"/>
            </w:tcBorders>
          </w:tcPr>
          <w:p w14:paraId="722F6FEC" w14:textId="0E927928"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Doug Dicks</w:t>
            </w:r>
          </w:p>
        </w:tc>
        <w:tc>
          <w:tcPr>
            <w:tcW w:w="3623" w:type="dxa"/>
            <w:tcBorders>
              <w:top w:val="single" w:sz="4" w:space="0" w:color="auto"/>
              <w:left w:val="single" w:sz="4" w:space="0" w:color="auto"/>
              <w:bottom w:val="single" w:sz="4" w:space="0" w:color="auto"/>
              <w:right w:val="single" w:sz="4" w:space="0" w:color="auto"/>
            </w:tcBorders>
          </w:tcPr>
          <w:p w14:paraId="20E5AF5E" w14:textId="76873841"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Connie Rogers</w:t>
            </w:r>
          </w:p>
        </w:tc>
      </w:tr>
      <w:tr w:rsidR="009B2C63" w:rsidRPr="009B2C63" w14:paraId="64CAD5A1"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7A4C4EBF" w14:textId="1F77598C"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Leigh-Anne Bordas</w:t>
            </w:r>
          </w:p>
        </w:tc>
        <w:tc>
          <w:tcPr>
            <w:tcW w:w="2947" w:type="dxa"/>
            <w:tcBorders>
              <w:top w:val="single" w:sz="6" w:space="0" w:color="auto"/>
              <w:left w:val="single" w:sz="6" w:space="0" w:color="auto"/>
              <w:bottom w:val="single" w:sz="6" w:space="0" w:color="auto"/>
              <w:right w:val="single" w:sz="6" w:space="0" w:color="auto"/>
            </w:tcBorders>
          </w:tcPr>
          <w:p w14:paraId="5C75EFF8" w14:textId="1669B5E5"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Francis Casey</w:t>
            </w:r>
          </w:p>
        </w:tc>
        <w:tc>
          <w:tcPr>
            <w:tcW w:w="3623" w:type="dxa"/>
            <w:tcBorders>
              <w:top w:val="single" w:sz="4" w:space="0" w:color="auto"/>
              <w:left w:val="single" w:sz="4" w:space="0" w:color="auto"/>
              <w:bottom w:val="single" w:sz="4" w:space="0" w:color="auto"/>
              <w:right w:val="single" w:sz="4" w:space="0" w:color="auto"/>
            </w:tcBorders>
          </w:tcPr>
          <w:p w14:paraId="3383DD3A" w14:textId="1B7BF26A"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Lila Mutschelknaus</w:t>
            </w:r>
          </w:p>
        </w:tc>
      </w:tr>
      <w:tr w:rsidR="009B2C63" w:rsidRPr="009B2C63" w14:paraId="241DEBC7"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02B763E6" w14:textId="2E714D78"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Yashwanth K</w:t>
            </w:r>
          </w:p>
        </w:tc>
        <w:tc>
          <w:tcPr>
            <w:tcW w:w="2947" w:type="dxa"/>
            <w:tcBorders>
              <w:top w:val="single" w:sz="6" w:space="0" w:color="auto"/>
              <w:left w:val="single" w:sz="6" w:space="0" w:color="auto"/>
              <w:bottom w:val="single" w:sz="6" w:space="0" w:color="auto"/>
              <w:right w:val="single" w:sz="6" w:space="0" w:color="auto"/>
            </w:tcBorders>
          </w:tcPr>
          <w:p w14:paraId="508011D8" w14:textId="6FCD0B44"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Christel Davis</w:t>
            </w:r>
          </w:p>
        </w:tc>
        <w:tc>
          <w:tcPr>
            <w:tcW w:w="3623" w:type="dxa"/>
            <w:tcBorders>
              <w:top w:val="single" w:sz="4" w:space="0" w:color="auto"/>
              <w:left w:val="single" w:sz="4" w:space="0" w:color="auto"/>
              <w:bottom w:val="single" w:sz="4" w:space="0" w:color="auto"/>
              <w:right w:val="single" w:sz="4" w:space="0" w:color="auto"/>
            </w:tcBorders>
          </w:tcPr>
          <w:p w14:paraId="5C397A83" w14:textId="64A6A254"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Kimberlee Pepper</w:t>
            </w:r>
          </w:p>
        </w:tc>
      </w:tr>
      <w:tr w:rsidR="009B2C63" w:rsidRPr="009B2C63" w14:paraId="2DCF3AD9" w14:textId="77777777" w:rsidTr="00BC7259">
        <w:trPr>
          <w:cantSplit/>
        </w:trPr>
        <w:tc>
          <w:tcPr>
            <w:tcW w:w="2790" w:type="dxa"/>
            <w:tcBorders>
              <w:top w:val="single" w:sz="4" w:space="0" w:color="auto"/>
              <w:left w:val="single" w:sz="4" w:space="0" w:color="auto"/>
              <w:bottom w:val="single" w:sz="4" w:space="0" w:color="auto"/>
              <w:right w:val="single" w:sz="4" w:space="0" w:color="auto"/>
            </w:tcBorders>
          </w:tcPr>
          <w:p w14:paraId="4FB209AA" w14:textId="759229FD"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Erin Breitigan</w:t>
            </w:r>
          </w:p>
        </w:tc>
        <w:tc>
          <w:tcPr>
            <w:tcW w:w="2947" w:type="dxa"/>
            <w:tcBorders>
              <w:top w:val="single" w:sz="6" w:space="0" w:color="auto"/>
              <w:left w:val="single" w:sz="6" w:space="0" w:color="auto"/>
              <w:bottom w:val="single" w:sz="6" w:space="0" w:color="auto"/>
              <w:right w:val="single" w:sz="6" w:space="0" w:color="auto"/>
            </w:tcBorders>
            <w:vAlign w:val="bottom"/>
          </w:tcPr>
          <w:p w14:paraId="7C29A315" w14:textId="6AD44FE9"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Michele Ainsworth</w:t>
            </w:r>
          </w:p>
        </w:tc>
        <w:tc>
          <w:tcPr>
            <w:tcW w:w="3623" w:type="dxa"/>
            <w:tcBorders>
              <w:top w:val="single" w:sz="4" w:space="0" w:color="auto"/>
              <w:left w:val="single" w:sz="4" w:space="0" w:color="auto"/>
              <w:bottom w:val="single" w:sz="4" w:space="0" w:color="auto"/>
              <w:right w:val="single" w:sz="4" w:space="0" w:color="auto"/>
            </w:tcBorders>
            <w:vAlign w:val="bottom"/>
          </w:tcPr>
          <w:p w14:paraId="64626525" w14:textId="28D3F690"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Tetrus-Raghu Govindaraj</w:t>
            </w:r>
          </w:p>
        </w:tc>
      </w:tr>
      <w:tr w:rsidR="009B2C63" w:rsidRPr="009B2C63" w14:paraId="42891D43" w14:textId="77777777" w:rsidTr="00711FC5">
        <w:trPr>
          <w:cantSplit/>
          <w:trHeight w:val="192"/>
        </w:trPr>
        <w:tc>
          <w:tcPr>
            <w:tcW w:w="2790" w:type="dxa"/>
            <w:tcBorders>
              <w:top w:val="single" w:sz="4" w:space="0" w:color="auto"/>
              <w:left w:val="single" w:sz="4" w:space="0" w:color="auto"/>
              <w:bottom w:val="single" w:sz="4" w:space="0" w:color="auto"/>
              <w:right w:val="single" w:sz="4" w:space="0" w:color="auto"/>
            </w:tcBorders>
          </w:tcPr>
          <w:p w14:paraId="0DD95438" w14:textId="5C7F8FF9"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Tetrus- Tom Livoti</w:t>
            </w:r>
          </w:p>
        </w:tc>
        <w:tc>
          <w:tcPr>
            <w:tcW w:w="2947" w:type="dxa"/>
            <w:tcBorders>
              <w:top w:val="single" w:sz="6" w:space="0" w:color="auto"/>
              <w:left w:val="single" w:sz="6" w:space="0" w:color="auto"/>
              <w:bottom w:val="single" w:sz="6" w:space="0" w:color="auto"/>
              <w:right w:val="single" w:sz="6" w:space="0" w:color="auto"/>
            </w:tcBorders>
          </w:tcPr>
          <w:p w14:paraId="6580A7CE" w14:textId="1D79A6D9"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Tetrus - Susmita Linga</w:t>
            </w:r>
          </w:p>
        </w:tc>
        <w:tc>
          <w:tcPr>
            <w:tcW w:w="3623" w:type="dxa"/>
            <w:tcBorders>
              <w:top w:val="single" w:sz="4" w:space="0" w:color="auto"/>
              <w:left w:val="single" w:sz="4" w:space="0" w:color="auto"/>
              <w:bottom w:val="single" w:sz="4" w:space="0" w:color="auto"/>
              <w:right w:val="single" w:sz="4" w:space="0" w:color="auto"/>
            </w:tcBorders>
          </w:tcPr>
          <w:p w14:paraId="13B28446" w14:textId="134E2C62" w:rsidR="009B2C63" w:rsidRPr="009B2C63" w:rsidRDefault="009B2C63" w:rsidP="009B2C63">
            <w:pPr>
              <w:rPr>
                <w:rFonts w:asciiTheme="minorHAnsi" w:hAnsiTheme="minorHAnsi" w:cstheme="minorHAnsi"/>
                <w:sz w:val="24"/>
                <w:szCs w:val="24"/>
              </w:rPr>
            </w:pPr>
            <w:r w:rsidRPr="009B2C63">
              <w:rPr>
                <w:rFonts w:asciiTheme="minorHAnsi" w:hAnsiTheme="minorHAnsi" w:cstheme="minorHAnsi"/>
                <w:sz w:val="24"/>
                <w:szCs w:val="24"/>
              </w:rPr>
              <w:t>Tetrus – Swathi Reddy</w:t>
            </w:r>
          </w:p>
        </w:tc>
      </w:tr>
    </w:tbl>
    <w:p w14:paraId="12D14DEC" w14:textId="77777777" w:rsidR="00E706D9" w:rsidRPr="009B2C63" w:rsidRDefault="00E706D9" w:rsidP="00E706D9">
      <w:pPr>
        <w:rPr>
          <w:rFonts w:asciiTheme="minorHAnsi" w:hAnsiTheme="minorHAnsi" w:cstheme="minorHAnsi"/>
          <w:sz w:val="24"/>
          <w:szCs w:val="24"/>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58"/>
        <w:gridCol w:w="2672"/>
      </w:tblGrid>
      <w:tr w:rsidR="00E706D9" w:rsidRPr="0074032A" w14:paraId="224D854E"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F875CA" w:rsidRDefault="00E706D9">
            <w:pPr>
              <w:jc w:val="center"/>
              <w:rPr>
                <w:rFonts w:ascii="Century Gothic" w:hAnsi="Century Gothic"/>
                <w:b/>
              </w:rPr>
            </w:pPr>
            <w:r w:rsidRPr="00F875CA">
              <w:rPr>
                <w:rFonts w:ascii="Century Gothic" w:hAnsi="Century Gothic"/>
                <w:b/>
              </w:rPr>
              <w:t>Meeting Objectives:</w:t>
            </w:r>
          </w:p>
        </w:tc>
      </w:tr>
      <w:tr w:rsidR="00E706D9" w:rsidRPr="0074032A" w14:paraId="79B69F7A"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03E6D97A" w:rsidR="004C5DB1" w:rsidRPr="00182298" w:rsidRDefault="007E1D60" w:rsidP="000A6D72">
            <w:pPr>
              <w:numPr>
                <w:ilvl w:val="0"/>
                <w:numId w:val="1"/>
              </w:numPr>
              <w:rPr>
                <w:rFonts w:ascii="Century Gothic" w:hAnsi="Century Gothic"/>
              </w:rPr>
            </w:pPr>
            <w:r w:rsidRPr="00182298">
              <w:rPr>
                <w:rFonts w:ascii="Century Gothic" w:hAnsi="Century Gothic"/>
              </w:rPr>
              <w:t xml:space="preserve">To </w:t>
            </w:r>
            <w:r w:rsidR="00613169" w:rsidRPr="00182298">
              <w:rPr>
                <w:rFonts w:ascii="Century Gothic" w:hAnsi="Century Gothic"/>
              </w:rPr>
              <w:t>discuss</w:t>
            </w:r>
            <w:r w:rsidRPr="00182298">
              <w:rPr>
                <w:rFonts w:ascii="Century Gothic" w:hAnsi="Century Gothic"/>
              </w:rPr>
              <w:t xml:space="preserve"> technical updates, existing issues, resolutions</w:t>
            </w:r>
            <w:r w:rsidR="00C042A8" w:rsidRPr="00182298">
              <w:rPr>
                <w:rFonts w:ascii="Century Gothic" w:hAnsi="Century Gothic"/>
              </w:rPr>
              <w:t>.</w:t>
            </w:r>
          </w:p>
          <w:p w14:paraId="4AC7589D" w14:textId="77777777" w:rsidR="00C042A8" w:rsidRPr="00182298" w:rsidRDefault="00C042A8" w:rsidP="00C042A8">
            <w:pPr>
              <w:rPr>
                <w:rFonts w:ascii="Century Gothic" w:hAnsi="Century Gothic"/>
              </w:rPr>
            </w:pPr>
          </w:p>
          <w:p w14:paraId="40415D39" w14:textId="75AD1884" w:rsidR="00A04D2B" w:rsidRDefault="004C5DB1" w:rsidP="00A04D2B">
            <w:pPr>
              <w:rPr>
                <w:rFonts w:ascii="Century Gothic" w:hAnsi="Century Gothic" w:cstheme="minorHAnsi"/>
              </w:rPr>
            </w:pPr>
            <w:r w:rsidRPr="00182298">
              <w:rPr>
                <w:rFonts w:ascii="Century Gothic" w:hAnsi="Century Gothic" w:cstheme="minorHAnsi"/>
              </w:rPr>
              <w:t xml:space="preserve">Link to </w:t>
            </w:r>
            <w:r w:rsidR="008F319D">
              <w:rPr>
                <w:rFonts w:ascii="Century Gothic" w:hAnsi="Century Gothic" w:cstheme="minorHAnsi"/>
              </w:rPr>
              <w:t>Feb</w:t>
            </w:r>
            <w:r w:rsidR="00971845" w:rsidRPr="00182298">
              <w:rPr>
                <w:rFonts w:ascii="Century Gothic" w:hAnsi="Century Gothic" w:cstheme="minorHAnsi"/>
              </w:rPr>
              <w:t xml:space="preserve"> </w:t>
            </w:r>
            <w:r w:rsidR="00C17B4E">
              <w:rPr>
                <w:rFonts w:ascii="Century Gothic" w:hAnsi="Century Gothic" w:cstheme="minorHAnsi"/>
              </w:rPr>
              <w:t>1</w:t>
            </w:r>
            <w:r w:rsidR="008F319D">
              <w:rPr>
                <w:rFonts w:ascii="Century Gothic" w:hAnsi="Century Gothic" w:cstheme="minorHAnsi"/>
              </w:rPr>
              <w:t>5</w:t>
            </w:r>
            <w:r w:rsidR="002A34ED" w:rsidRPr="00182298">
              <w:rPr>
                <w:rFonts w:ascii="Century Gothic" w:hAnsi="Century Gothic" w:cstheme="minorHAnsi"/>
              </w:rPr>
              <w:t xml:space="preserve">, </w:t>
            </w:r>
            <w:r w:rsidR="00E164F8" w:rsidRPr="00182298">
              <w:rPr>
                <w:rFonts w:ascii="Century Gothic" w:hAnsi="Century Gothic" w:cstheme="minorHAnsi"/>
              </w:rPr>
              <w:t>202</w:t>
            </w:r>
            <w:r w:rsidR="00C17B4E">
              <w:rPr>
                <w:rFonts w:ascii="Century Gothic" w:hAnsi="Century Gothic" w:cstheme="minorHAnsi"/>
              </w:rPr>
              <w:t>4</w:t>
            </w:r>
            <w:r w:rsidR="00E164F8" w:rsidRPr="00182298">
              <w:rPr>
                <w:rFonts w:ascii="Century Gothic" w:hAnsi="Century Gothic" w:cstheme="minorHAnsi"/>
              </w:rPr>
              <w:t>:</w:t>
            </w:r>
            <w:r w:rsidR="0075349B" w:rsidRPr="00182298">
              <w:rPr>
                <w:rFonts w:ascii="Century Gothic" w:hAnsi="Century Gothic" w:cstheme="minorHAnsi"/>
              </w:rPr>
              <w:t xml:space="preserve"> </w:t>
            </w:r>
          </w:p>
          <w:p w14:paraId="63490066" w14:textId="77777777" w:rsidR="001C21AB" w:rsidRPr="00182298" w:rsidRDefault="001C21AB" w:rsidP="00A04D2B">
            <w:pPr>
              <w:rPr>
                <w:rFonts w:ascii="Century Gothic" w:hAnsi="Century Gothic" w:cstheme="minorHAnsi"/>
              </w:rPr>
            </w:pPr>
          </w:p>
          <w:p w14:paraId="12FFC85F" w14:textId="2B2E8662" w:rsidR="004C5DB1" w:rsidRPr="001C21AB" w:rsidRDefault="001C21AB" w:rsidP="001C21AB">
            <w:pPr>
              <w:rPr>
                <w:rFonts w:asciiTheme="minorHAnsi" w:hAnsiTheme="minorHAnsi" w:cstheme="minorHAnsi"/>
                <w:sz w:val="22"/>
                <w:szCs w:val="22"/>
              </w:rPr>
            </w:pPr>
            <w:hyperlink r:id="rId8" w:tgtFrame="_blank" w:history="1">
              <w:r w:rsidRPr="001C21AB">
                <w:rPr>
                  <w:rStyle w:val="Hyperlink"/>
                  <w:rFonts w:asciiTheme="minorHAnsi" w:hAnsiTheme="minorHAnsi" w:cstheme="minorHAnsi"/>
                  <w:color w:val="1155CC"/>
                  <w:sz w:val="22"/>
                  <w:szCs w:val="22"/>
                  <w:shd w:val="clear" w:color="auto" w:fill="FFFFFF"/>
                </w:rPr>
                <w:t>https://aphsa.zoom.us/rec/share/yvSSx9nBaW0o7Eyo0tZycaioqDvzbvWqXJD9B1-R5VHENCdEr1F-9AYESzgP-c51.jgiCptUbOX8qvhnl</w:t>
              </w:r>
            </w:hyperlink>
          </w:p>
        </w:tc>
      </w:tr>
      <w:tr w:rsidR="00E706D9" w:rsidRPr="0074032A" w14:paraId="1EAC08BD" w14:textId="77777777" w:rsidTr="00F3683A">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63853" w:rsidRDefault="00D143E0" w:rsidP="00CF1DFB">
            <w:pPr>
              <w:jc w:val="center"/>
              <w:rPr>
                <w:rFonts w:ascii="Century Gothic" w:hAnsi="Century Gothic"/>
                <w:b/>
              </w:rPr>
            </w:pPr>
            <w:r w:rsidRPr="00763853">
              <w:rPr>
                <w:rFonts w:ascii="Century Gothic" w:hAnsi="Century Gothic"/>
                <w:b/>
              </w:rPr>
              <w:t>Agenda</w:t>
            </w:r>
          </w:p>
        </w:tc>
      </w:tr>
      <w:tr w:rsidR="00D143E0" w:rsidRPr="0074032A" w14:paraId="213F7E57"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2FFD2649" w14:textId="5651C3A2" w:rsidR="002D7A64" w:rsidRPr="00A0622E" w:rsidRDefault="007872A0" w:rsidP="007872A0">
            <w:pPr>
              <w:pStyle w:val="NoSpacing"/>
              <w:ind w:left="1080"/>
              <w:rPr>
                <w:rStyle w:val="normaltextrun"/>
                <w:rFonts w:ascii="Century Gothic" w:hAnsi="Century Gothic"/>
              </w:rPr>
            </w:pPr>
            <w:r>
              <w:rPr>
                <w:rStyle w:val="normaltextrun"/>
                <w:rFonts w:ascii="Century Gothic" w:hAnsi="Century Gothic" w:cs="Calibri"/>
              </w:rPr>
              <w:t xml:space="preserve">                                        </w:t>
            </w:r>
            <w:r w:rsidR="00017C13" w:rsidRPr="00A0622E">
              <w:rPr>
                <w:rStyle w:val="normaltextrun"/>
                <w:rFonts w:ascii="Century Gothic" w:hAnsi="Century Gothic" w:cs="Calibri"/>
              </w:rPr>
              <w:t xml:space="preserve">Welcome </w:t>
            </w:r>
          </w:p>
          <w:p w14:paraId="475EBFD7" w14:textId="77777777" w:rsidR="00A0622E" w:rsidRPr="00A0622E" w:rsidRDefault="00A0622E" w:rsidP="00A0622E">
            <w:pPr>
              <w:pStyle w:val="NoSpacing"/>
              <w:ind w:left="1080"/>
              <w:rPr>
                <w:rStyle w:val="normaltextrun"/>
                <w:rFonts w:ascii="Century Gothic" w:hAnsi="Century Gothic"/>
              </w:rPr>
            </w:pPr>
          </w:p>
          <w:p w14:paraId="553E55AA" w14:textId="7CEBA16D" w:rsidR="00A0622E" w:rsidRPr="007872A0" w:rsidRDefault="00A0622E" w:rsidP="007872A0">
            <w:pPr>
              <w:pStyle w:val="NoSpacing"/>
              <w:numPr>
                <w:ilvl w:val="0"/>
                <w:numId w:val="65"/>
              </w:numPr>
              <w:rPr>
                <w:rStyle w:val="normaltextrun"/>
                <w:rFonts w:ascii="Century Gothic" w:hAnsi="Century Gothic" w:cs="Calibri"/>
                <w:sz w:val="22"/>
                <w:szCs w:val="22"/>
              </w:rPr>
            </w:pPr>
            <w:r w:rsidRPr="007872A0">
              <w:rPr>
                <w:rStyle w:val="normaltextrun"/>
                <w:rFonts w:ascii="Century Gothic" w:hAnsi="Century Gothic" w:cs="Calibri"/>
                <w:sz w:val="22"/>
                <w:szCs w:val="22"/>
              </w:rPr>
              <w:t>NCH</w:t>
            </w:r>
            <w:r w:rsidR="007872A0" w:rsidRPr="007872A0">
              <w:rPr>
                <w:rStyle w:val="normaltextrun"/>
                <w:rFonts w:ascii="Century Gothic" w:hAnsi="Century Gothic" w:cs="Calibri"/>
                <w:sz w:val="22"/>
                <w:szCs w:val="22"/>
              </w:rPr>
              <w:t xml:space="preserve"> 1.0 to 2.0</w:t>
            </w:r>
            <w:r w:rsidRPr="007872A0">
              <w:rPr>
                <w:rStyle w:val="normaltextrun"/>
                <w:rFonts w:ascii="Century Gothic" w:hAnsi="Century Gothic" w:cs="Calibri"/>
                <w:sz w:val="22"/>
                <w:szCs w:val="22"/>
              </w:rPr>
              <w:t xml:space="preserve"> Implementation updates and schedule</w:t>
            </w:r>
          </w:p>
          <w:p w14:paraId="0071E101" w14:textId="77777777" w:rsidR="007872A0" w:rsidRDefault="007872A0" w:rsidP="007872A0">
            <w:pPr>
              <w:pStyle w:val="NoSpacing"/>
              <w:rPr>
                <w:rStyle w:val="normaltextrun"/>
                <w:rFonts w:ascii="Century Gothic" w:hAnsi="Century Gothic" w:cs="Calibri"/>
              </w:rPr>
            </w:pPr>
          </w:p>
          <w:p w14:paraId="4C6F5719" w14:textId="77777777" w:rsidR="007872A0" w:rsidRPr="007872A0" w:rsidRDefault="007872A0" w:rsidP="007872A0">
            <w:pPr>
              <w:pStyle w:val="ListParagraph"/>
              <w:numPr>
                <w:ilvl w:val="0"/>
                <w:numId w:val="1"/>
              </w:numPr>
              <w:rPr>
                <w:rStyle w:val="normaltextrun"/>
                <w:rFonts w:ascii="Century Gothic" w:hAnsi="Century Gothic"/>
                <w:sz w:val="20"/>
                <w:szCs w:val="20"/>
              </w:rPr>
            </w:pPr>
            <w:r w:rsidRPr="007872A0">
              <w:rPr>
                <w:rStyle w:val="normaltextrun"/>
                <w:rFonts w:ascii="Century Gothic" w:hAnsi="Century Gothic"/>
                <w:sz w:val="20"/>
                <w:szCs w:val="20"/>
              </w:rPr>
              <w:t>Idaho</w:t>
            </w:r>
          </w:p>
          <w:p w14:paraId="666D35A4" w14:textId="77777777" w:rsidR="007872A0" w:rsidRPr="007872A0" w:rsidRDefault="007872A0" w:rsidP="007872A0">
            <w:pPr>
              <w:pStyle w:val="ListParagraph"/>
              <w:numPr>
                <w:ilvl w:val="0"/>
                <w:numId w:val="1"/>
              </w:numPr>
              <w:rPr>
                <w:rStyle w:val="normaltextrun"/>
                <w:rFonts w:ascii="Century Gothic" w:hAnsi="Century Gothic"/>
                <w:sz w:val="20"/>
                <w:szCs w:val="20"/>
              </w:rPr>
            </w:pPr>
            <w:r w:rsidRPr="007872A0">
              <w:rPr>
                <w:rStyle w:val="normaltextrun"/>
                <w:rFonts w:ascii="Century Gothic" w:hAnsi="Century Gothic"/>
                <w:sz w:val="20"/>
                <w:szCs w:val="20"/>
              </w:rPr>
              <w:t>Indiana</w:t>
            </w:r>
          </w:p>
          <w:p w14:paraId="06AFD36F" w14:textId="77777777" w:rsidR="007872A0" w:rsidRPr="007872A0" w:rsidRDefault="007872A0" w:rsidP="007872A0">
            <w:pPr>
              <w:pStyle w:val="ListParagraph"/>
              <w:numPr>
                <w:ilvl w:val="0"/>
                <w:numId w:val="1"/>
              </w:numPr>
              <w:rPr>
                <w:rStyle w:val="normaltextrun"/>
                <w:rFonts w:ascii="Century Gothic" w:hAnsi="Century Gothic"/>
                <w:sz w:val="20"/>
                <w:szCs w:val="20"/>
              </w:rPr>
            </w:pPr>
            <w:r w:rsidRPr="007872A0">
              <w:rPr>
                <w:rStyle w:val="normaltextrun"/>
                <w:rFonts w:ascii="Century Gothic" w:hAnsi="Century Gothic"/>
                <w:sz w:val="20"/>
                <w:szCs w:val="20"/>
              </w:rPr>
              <w:t>Kentucky</w:t>
            </w:r>
          </w:p>
          <w:p w14:paraId="224F10A8" w14:textId="77777777" w:rsidR="007872A0" w:rsidRDefault="007872A0" w:rsidP="007872A0">
            <w:pPr>
              <w:pStyle w:val="ListParagraph"/>
              <w:numPr>
                <w:ilvl w:val="0"/>
                <w:numId w:val="1"/>
              </w:numPr>
              <w:rPr>
                <w:rStyle w:val="normaltextrun"/>
                <w:rFonts w:ascii="Century Gothic" w:hAnsi="Century Gothic"/>
                <w:sz w:val="20"/>
                <w:szCs w:val="20"/>
              </w:rPr>
            </w:pPr>
            <w:r w:rsidRPr="007872A0">
              <w:rPr>
                <w:rStyle w:val="normaltextrun"/>
                <w:rFonts w:ascii="Century Gothic" w:hAnsi="Century Gothic"/>
                <w:sz w:val="20"/>
                <w:szCs w:val="20"/>
              </w:rPr>
              <w:t>Maine</w:t>
            </w:r>
          </w:p>
          <w:p w14:paraId="6B117062" w14:textId="34F3F053" w:rsidR="007872A0" w:rsidRDefault="007872A0" w:rsidP="007872A0">
            <w:pPr>
              <w:pStyle w:val="ListParagraph"/>
              <w:numPr>
                <w:ilvl w:val="0"/>
                <w:numId w:val="1"/>
              </w:numPr>
              <w:rPr>
                <w:rStyle w:val="normaltextrun"/>
                <w:rFonts w:ascii="Century Gothic" w:hAnsi="Century Gothic"/>
                <w:sz w:val="20"/>
                <w:szCs w:val="20"/>
              </w:rPr>
            </w:pPr>
            <w:r>
              <w:rPr>
                <w:rStyle w:val="normaltextrun"/>
                <w:rFonts w:ascii="Century Gothic" w:hAnsi="Century Gothic"/>
                <w:sz w:val="20"/>
                <w:szCs w:val="20"/>
              </w:rPr>
              <w:t>Minnesota</w:t>
            </w:r>
          </w:p>
          <w:p w14:paraId="6F37DF38" w14:textId="70CF576D" w:rsidR="007872A0" w:rsidRDefault="007872A0" w:rsidP="007872A0">
            <w:pPr>
              <w:pStyle w:val="ListParagraph"/>
              <w:numPr>
                <w:ilvl w:val="0"/>
                <w:numId w:val="1"/>
              </w:numPr>
              <w:rPr>
                <w:rStyle w:val="normaltextrun"/>
                <w:rFonts w:ascii="Century Gothic" w:hAnsi="Century Gothic"/>
                <w:sz w:val="20"/>
                <w:szCs w:val="20"/>
              </w:rPr>
            </w:pPr>
            <w:r>
              <w:rPr>
                <w:rStyle w:val="normaltextrun"/>
                <w:rFonts w:ascii="Century Gothic" w:hAnsi="Century Gothic"/>
                <w:sz w:val="20"/>
                <w:szCs w:val="20"/>
              </w:rPr>
              <w:t>Missouri</w:t>
            </w:r>
          </w:p>
          <w:p w14:paraId="5B24E080" w14:textId="344A4623" w:rsidR="007872A0" w:rsidRDefault="007872A0" w:rsidP="007872A0">
            <w:pPr>
              <w:pStyle w:val="ListParagraph"/>
              <w:numPr>
                <w:ilvl w:val="0"/>
                <w:numId w:val="1"/>
              </w:numPr>
              <w:rPr>
                <w:rStyle w:val="normaltextrun"/>
                <w:rFonts w:ascii="Century Gothic" w:hAnsi="Century Gothic"/>
                <w:sz w:val="20"/>
                <w:szCs w:val="20"/>
              </w:rPr>
            </w:pPr>
            <w:r>
              <w:rPr>
                <w:rStyle w:val="normaltextrun"/>
                <w:rFonts w:ascii="Century Gothic" w:hAnsi="Century Gothic"/>
                <w:sz w:val="20"/>
                <w:szCs w:val="20"/>
              </w:rPr>
              <w:t>North Carolina</w:t>
            </w:r>
          </w:p>
          <w:p w14:paraId="3D273410" w14:textId="483DEEBA" w:rsidR="007872A0" w:rsidRDefault="007872A0" w:rsidP="007872A0">
            <w:pPr>
              <w:pStyle w:val="ListParagraph"/>
              <w:numPr>
                <w:ilvl w:val="0"/>
                <w:numId w:val="1"/>
              </w:numPr>
              <w:rPr>
                <w:rStyle w:val="normaltextrun"/>
                <w:rFonts w:ascii="Century Gothic" w:hAnsi="Century Gothic"/>
                <w:sz w:val="20"/>
                <w:szCs w:val="20"/>
              </w:rPr>
            </w:pPr>
            <w:r>
              <w:rPr>
                <w:rStyle w:val="normaltextrun"/>
                <w:rFonts w:ascii="Century Gothic" w:hAnsi="Century Gothic"/>
                <w:sz w:val="20"/>
                <w:szCs w:val="20"/>
              </w:rPr>
              <w:t>Ohio</w:t>
            </w:r>
          </w:p>
          <w:p w14:paraId="09B629AC" w14:textId="285691E9" w:rsidR="007872A0" w:rsidRDefault="007872A0" w:rsidP="007872A0">
            <w:pPr>
              <w:pStyle w:val="ListParagraph"/>
              <w:numPr>
                <w:ilvl w:val="0"/>
                <w:numId w:val="1"/>
              </w:numPr>
              <w:rPr>
                <w:rStyle w:val="normaltextrun"/>
                <w:rFonts w:ascii="Century Gothic" w:hAnsi="Century Gothic"/>
                <w:sz w:val="20"/>
                <w:szCs w:val="20"/>
              </w:rPr>
            </w:pPr>
            <w:r>
              <w:rPr>
                <w:rStyle w:val="normaltextrun"/>
                <w:rFonts w:ascii="Century Gothic" w:hAnsi="Century Gothic"/>
                <w:sz w:val="20"/>
                <w:szCs w:val="20"/>
              </w:rPr>
              <w:t>West Virginia</w:t>
            </w:r>
          </w:p>
          <w:p w14:paraId="5152505F" w14:textId="77777777" w:rsidR="007872A0" w:rsidRDefault="007872A0" w:rsidP="007872A0">
            <w:pPr>
              <w:pStyle w:val="ListParagraph"/>
              <w:rPr>
                <w:rStyle w:val="normaltextrun"/>
                <w:rFonts w:ascii="Century Gothic" w:hAnsi="Century Gothic"/>
                <w:sz w:val="20"/>
                <w:szCs w:val="20"/>
              </w:rPr>
            </w:pPr>
          </w:p>
          <w:p w14:paraId="1D1381AF" w14:textId="77777777" w:rsidR="007872A0" w:rsidRDefault="007872A0" w:rsidP="007872A0">
            <w:pPr>
              <w:pStyle w:val="ListParagraph"/>
              <w:rPr>
                <w:rStyle w:val="normaltextrun"/>
                <w:rFonts w:ascii="Century Gothic" w:hAnsi="Century Gothic"/>
                <w:sz w:val="20"/>
                <w:szCs w:val="20"/>
              </w:rPr>
            </w:pPr>
          </w:p>
          <w:p w14:paraId="3A8EF3A5" w14:textId="77777777" w:rsidR="007872A0" w:rsidRDefault="007872A0" w:rsidP="007872A0">
            <w:pPr>
              <w:pStyle w:val="ListParagraph"/>
              <w:rPr>
                <w:rStyle w:val="normaltextrun"/>
                <w:rFonts w:ascii="Century Gothic" w:hAnsi="Century Gothic"/>
                <w:sz w:val="20"/>
                <w:szCs w:val="20"/>
              </w:rPr>
            </w:pPr>
          </w:p>
          <w:p w14:paraId="58E5C341" w14:textId="77777777" w:rsidR="007872A0" w:rsidRDefault="007872A0" w:rsidP="007872A0">
            <w:pPr>
              <w:pStyle w:val="ListParagraph"/>
              <w:rPr>
                <w:rStyle w:val="normaltextrun"/>
                <w:rFonts w:ascii="Century Gothic" w:hAnsi="Century Gothic"/>
                <w:sz w:val="20"/>
                <w:szCs w:val="20"/>
              </w:rPr>
            </w:pPr>
          </w:p>
          <w:p w14:paraId="38F47479" w14:textId="77777777" w:rsidR="007872A0" w:rsidRPr="007872A0" w:rsidRDefault="007872A0" w:rsidP="007872A0">
            <w:pPr>
              <w:pStyle w:val="ListParagraph"/>
              <w:rPr>
                <w:rStyle w:val="normaltextrun"/>
                <w:rFonts w:ascii="Century Gothic" w:hAnsi="Century Gothic"/>
                <w:sz w:val="20"/>
                <w:szCs w:val="20"/>
              </w:rPr>
            </w:pPr>
          </w:p>
          <w:p w14:paraId="0A3A9DCD" w14:textId="77777777" w:rsidR="007872A0" w:rsidRPr="007872A0" w:rsidRDefault="007872A0" w:rsidP="007872A0">
            <w:pPr>
              <w:pStyle w:val="ListParagraph"/>
              <w:ind w:left="1440"/>
              <w:rPr>
                <w:rStyle w:val="normaltextrun"/>
                <w:rFonts w:ascii="Century Gothic" w:hAnsi="Century Gothic"/>
              </w:rPr>
            </w:pPr>
          </w:p>
          <w:p w14:paraId="5CECBE44" w14:textId="576D4A7A" w:rsidR="007872A0" w:rsidRPr="007872A0" w:rsidRDefault="007872A0" w:rsidP="007872A0">
            <w:pPr>
              <w:pStyle w:val="ListParagraph"/>
              <w:numPr>
                <w:ilvl w:val="0"/>
                <w:numId w:val="65"/>
              </w:numPr>
              <w:rPr>
                <w:rStyle w:val="normaltextrun"/>
                <w:rFonts w:ascii="Century Gothic" w:hAnsi="Century Gothic"/>
              </w:rPr>
            </w:pPr>
            <w:r w:rsidRPr="007872A0">
              <w:rPr>
                <w:rStyle w:val="normaltextrun"/>
                <w:rFonts w:ascii="Century Gothic" w:hAnsi="Century Gothic" w:cs="Calibri"/>
              </w:rPr>
              <w:t>NCH 2.0 Implementation updates</w:t>
            </w:r>
          </w:p>
          <w:p w14:paraId="7D92D79B" w14:textId="77777777" w:rsidR="007872A0" w:rsidRPr="007872A0" w:rsidRDefault="007872A0" w:rsidP="007872A0">
            <w:pPr>
              <w:pStyle w:val="ListParagraph"/>
              <w:rPr>
                <w:rStyle w:val="normaltextrun"/>
                <w:rFonts w:ascii="Century Gothic" w:hAnsi="Century Gothic"/>
                <w:sz w:val="20"/>
                <w:szCs w:val="20"/>
              </w:rPr>
            </w:pPr>
          </w:p>
          <w:p w14:paraId="7CB19701" w14:textId="77777777"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Arizona</w:t>
            </w:r>
          </w:p>
          <w:p w14:paraId="185FF2A6" w14:textId="4F90AFB5"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Arkansas</w:t>
            </w:r>
          </w:p>
          <w:p w14:paraId="38BD71C1" w14:textId="2A97B0A2"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Colorado</w:t>
            </w:r>
          </w:p>
          <w:p w14:paraId="23B2C163" w14:textId="3CD45493"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Delaware</w:t>
            </w:r>
          </w:p>
          <w:p w14:paraId="1BB1A6D1" w14:textId="77777777"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Louisiana</w:t>
            </w:r>
          </w:p>
          <w:p w14:paraId="09596E14" w14:textId="77777777"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Maryland</w:t>
            </w:r>
          </w:p>
          <w:p w14:paraId="46E0BA0D" w14:textId="77777777"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Massachusetts</w:t>
            </w:r>
          </w:p>
          <w:p w14:paraId="364E54D2" w14:textId="77777777"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Washington</w:t>
            </w:r>
          </w:p>
          <w:p w14:paraId="7618DCCB" w14:textId="77777777"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Washington, D.C.</w:t>
            </w:r>
          </w:p>
          <w:p w14:paraId="32DB5627" w14:textId="77777777" w:rsidR="007872A0" w:rsidRPr="007872A0" w:rsidRDefault="007872A0" w:rsidP="007872A0">
            <w:pPr>
              <w:pStyle w:val="ListParagraph"/>
              <w:numPr>
                <w:ilvl w:val="0"/>
                <w:numId w:val="66"/>
              </w:numPr>
              <w:rPr>
                <w:rStyle w:val="normaltextrun"/>
                <w:rFonts w:ascii="Century Gothic" w:hAnsi="Century Gothic"/>
                <w:sz w:val="20"/>
                <w:szCs w:val="20"/>
              </w:rPr>
            </w:pPr>
            <w:r w:rsidRPr="007872A0">
              <w:rPr>
                <w:rStyle w:val="normaltextrun"/>
                <w:rFonts w:ascii="Century Gothic" w:hAnsi="Century Gothic"/>
                <w:sz w:val="20"/>
                <w:szCs w:val="20"/>
              </w:rPr>
              <w:t>Wyoming</w:t>
            </w:r>
          </w:p>
          <w:p w14:paraId="41B5FC0A" w14:textId="77777777" w:rsidR="007872A0" w:rsidRPr="007872A0" w:rsidRDefault="007872A0" w:rsidP="007872A0">
            <w:pPr>
              <w:pStyle w:val="ListParagraph"/>
              <w:rPr>
                <w:rStyle w:val="normaltextrun"/>
                <w:rFonts w:ascii="Century Gothic" w:hAnsi="Century Gothic"/>
                <w:sz w:val="20"/>
                <w:szCs w:val="20"/>
              </w:rPr>
            </w:pPr>
          </w:p>
          <w:p w14:paraId="3569E2A8" w14:textId="77777777" w:rsidR="00A0622E" w:rsidRPr="007872A0" w:rsidRDefault="00A0622E" w:rsidP="00A0622E">
            <w:pPr>
              <w:pStyle w:val="ListParagraph"/>
              <w:rPr>
                <w:rStyle w:val="normaltextrun"/>
                <w:rFonts w:ascii="Century Gothic" w:hAnsi="Century Gothic" w:cs="Calibri"/>
                <w:sz w:val="20"/>
                <w:szCs w:val="20"/>
              </w:rPr>
            </w:pPr>
          </w:p>
          <w:p w14:paraId="147FA35F" w14:textId="2A4FDF62" w:rsidR="00B426B8" w:rsidRPr="007872A0" w:rsidRDefault="00461055" w:rsidP="007872A0">
            <w:pPr>
              <w:pStyle w:val="NoSpacing"/>
              <w:numPr>
                <w:ilvl w:val="0"/>
                <w:numId w:val="65"/>
              </w:numPr>
              <w:rPr>
                <w:rStyle w:val="normaltextrun"/>
                <w:rFonts w:ascii="Century Gothic" w:hAnsi="Century Gothic"/>
                <w:sz w:val="22"/>
                <w:szCs w:val="22"/>
              </w:rPr>
            </w:pPr>
            <w:r w:rsidRPr="007872A0">
              <w:rPr>
                <w:rStyle w:val="normaltextrun"/>
                <w:rFonts w:ascii="Century Gothic" w:hAnsi="Century Gothic"/>
                <w:sz w:val="22"/>
                <w:szCs w:val="22"/>
              </w:rPr>
              <w:t>2.0 State Updates</w:t>
            </w:r>
          </w:p>
          <w:p w14:paraId="1B3DFA32" w14:textId="77777777" w:rsidR="007872A0" w:rsidRPr="007872A0" w:rsidRDefault="007872A0" w:rsidP="007872A0">
            <w:pPr>
              <w:pStyle w:val="NoSpacing"/>
              <w:ind w:left="1080"/>
              <w:rPr>
                <w:rStyle w:val="normaltextrun"/>
                <w:rFonts w:ascii="Century Gothic" w:hAnsi="Century Gothic"/>
              </w:rPr>
            </w:pPr>
          </w:p>
          <w:p w14:paraId="22ADBF51" w14:textId="5A179A3C" w:rsidR="00A0622E" w:rsidRPr="007872A0" w:rsidRDefault="00A0622E" w:rsidP="00A0622E">
            <w:pPr>
              <w:pStyle w:val="ListParagraph"/>
              <w:numPr>
                <w:ilvl w:val="0"/>
                <w:numId w:val="1"/>
              </w:numPr>
              <w:ind w:left="1440" w:hanging="360"/>
              <w:rPr>
                <w:rStyle w:val="normaltextrun"/>
                <w:rFonts w:ascii="Century Gothic" w:hAnsi="Century Gothic"/>
                <w:sz w:val="20"/>
                <w:szCs w:val="20"/>
              </w:rPr>
            </w:pPr>
            <w:r w:rsidRPr="007872A0">
              <w:rPr>
                <w:rStyle w:val="normaltextrun"/>
                <w:rFonts w:ascii="Century Gothic" w:hAnsi="Century Gothic"/>
                <w:sz w:val="20"/>
                <w:szCs w:val="20"/>
              </w:rPr>
              <w:t>Alabama</w:t>
            </w:r>
          </w:p>
          <w:p w14:paraId="54E5C3C8" w14:textId="447A4B76" w:rsidR="00461055" w:rsidRPr="007872A0" w:rsidRDefault="00461055" w:rsidP="00A0622E">
            <w:pPr>
              <w:pStyle w:val="ListParagraph"/>
              <w:numPr>
                <w:ilvl w:val="0"/>
                <w:numId w:val="1"/>
              </w:numPr>
              <w:ind w:left="1440" w:hanging="360"/>
              <w:rPr>
                <w:rStyle w:val="normaltextrun"/>
                <w:rFonts w:ascii="Century Gothic" w:hAnsi="Century Gothic"/>
                <w:sz w:val="20"/>
                <w:szCs w:val="20"/>
              </w:rPr>
            </w:pPr>
            <w:r w:rsidRPr="007872A0">
              <w:rPr>
                <w:rStyle w:val="normaltextrun"/>
                <w:rFonts w:ascii="Century Gothic" w:hAnsi="Century Gothic"/>
                <w:sz w:val="20"/>
                <w:szCs w:val="20"/>
              </w:rPr>
              <w:t>Texas</w:t>
            </w:r>
          </w:p>
          <w:p w14:paraId="0D645E52" w14:textId="5330FE48" w:rsidR="00461055" w:rsidRPr="007872A0" w:rsidRDefault="00461055" w:rsidP="00A0622E">
            <w:pPr>
              <w:pStyle w:val="ListParagraph"/>
              <w:numPr>
                <w:ilvl w:val="0"/>
                <w:numId w:val="1"/>
              </w:numPr>
              <w:ind w:left="1440" w:hanging="360"/>
              <w:rPr>
                <w:rStyle w:val="normaltextrun"/>
                <w:rFonts w:ascii="Century Gothic" w:hAnsi="Century Gothic"/>
                <w:sz w:val="20"/>
                <w:szCs w:val="20"/>
              </w:rPr>
            </w:pPr>
            <w:r w:rsidRPr="007872A0">
              <w:rPr>
                <w:rStyle w:val="normaltextrun"/>
                <w:rFonts w:ascii="Century Gothic" w:hAnsi="Century Gothic"/>
                <w:sz w:val="20"/>
                <w:szCs w:val="20"/>
              </w:rPr>
              <w:t>Tennessee</w:t>
            </w:r>
          </w:p>
          <w:p w14:paraId="407CBC40" w14:textId="77777777" w:rsidR="0024478A" w:rsidRPr="007872A0" w:rsidRDefault="0024478A" w:rsidP="0024478A">
            <w:pPr>
              <w:pStyle w:val="ListParagraph"/>
              <w:numPr>
                <w:ilvl w:val="0"/>
                <w:numId w:val="1"/>
              </w:numPr>
              <w:ind w:left="1440" w:hanging="360"/>
              <w:rPr>
                <w:rStyle w:val="normaltextrun"/>
                <w:rFonts w:ascii="Century Gothic" w:hAnsi="Century Gothic"/>
                <w:sz w:val="20"/>
                <w:szCs w:val="20"/>
              </w:rPr>
            </w:pPr>
            <w:r w:rsidRPr="007872A0">
              <w:rPr>
                <w:rStyle w:val="normaltextrun"/>
                <w:rFonts w:ascii="Century Gothic" w:hAnsi="Century Gothic"/>
                <w:sz w:val="20"/>
                <w:szCs w:val="20"/>
              </w:rPr>
              <w:t>Massachusetts</w:t>
            </w:r>
          </w:p>
          <w:p w14:paraId="4C7F08AD" w14:textId="77777777" w:rsidR="0024478A" w:rsidRDefault="0024478A" w:rsidP="0024478A">
            <w:pPr>
              <w:pStyle w:val="ListParagraph"/>
              <w:ind w:left="1440"/>
              <w:rPr>
                <w:rStyle w:val="normaltextrun"/>
                <w:rFonts w:ascii="Century Gothic" w:hAnsi="Century Gothic"/>
              </w:rPr>
            </w:pPr>
          </w:p>
          <w:p w14:paraId="5B25B606" w14:textId="77777777" w:rsidR="00A0622E" w:rsidRPr="007872A0" w:rsidRDefault="00A0622E" w:rsidP="00B75CDD">
            <w:pPr>
              <w:pStyle w:val="ListParagraph"/>
              <w:ind w:left="1440"/>
              <w:rPr>
                <w:rStyle w:val="normaltextrun"/>
                <w:rFonts w:ascii="Century Gothic" w:hAnsi="Century Gothic"/>
              </w:rPr>
            </w:pPr>
          </w:p>
          <w:p w14:paraId="3FFE9AF7" w14:textId="5417CCBC" w:rsidR="00A0622E" w:rsidRPr="007872A0" w:rsidRDefault="00A0622E" w:rsidP="00A0622E">
            <w:pPr>
              <w:pStyle w:val="ListParagraph"/>
              <w:numPr>
                <w:ilvl w:val="0"/>
                <w:numId w:val="59"/>
              </w:numPr>
              <w:rPr>
                <w:rStyle w:val="normaltextrun"/>
                <w:rFonts w:ascii="Century Gothic" w:hAnsi="Century Gothic"/>
              </w:rPr>
            </w:pPr>
            <w:r w:rsidRPr="007872A0">
              <w:rPr>
                <w:rStyle w:val="normaltextrun"/>
                <w:rFonts w:ascii="Century Gothic" w:hAnsi="Century Gothic"/>
              </w:rPr>
              <w:t>Issues and Challenges</w:t>
            </w:r>
          </w:p>
          <w:p w14:paraId="6ACBA32A" w14:textId="7D3E57D8" w:rsidR="00D71CF7" w:rsidRPr="00763853" w:rsidRDefault="00E307E2" w:rsidP="00461055">
            <w:pPr>
              <w:pStyle w:val="NoSpacing"/>
              <w:rPr>
                <w:rFonts w:cs="Segoe UI"/>
              </w:rPr>
            </w:pPr>
            <w:r w:rsidRPr="00763853">
              <w:rPr>
                <w:rStyle w:val="eop"/>
                <w:rFonts w:ascii="Century Gothic" w:hAnsi="Century Gothic" w:cs="Calibri"/>
              </w:rPr>
              <w:t> </w:t>
            </w:r>
          </w:p>
        </w:tc>
      </w:tr>
      <w:tr w:rsidR="00E706D9" w:rsidRPr="0074032A" w14:paraId="62DF5D5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3001"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3BAD214E" w:rsidR="00E706D9" w:rsidRPr="0074032A" w:rsidRDefault="00461055">
            <w:pPr>
              <w:pStyle w:val="Heading1"/>
              <w:jc w:val="center"/>
              <w:rPr>
                <w:rFonts w:ascii="Century Gothic" w:hAnsi="Century Gothic"/>
                <w:lang w:val="en-US" w:eastAsia="en-US"/>
              </w:rPr>
            </w:pPr>
            <w:r>
              <w:rPr>
                <w:rFonts w:ascii="Century Gothic" w:hAnsi="Century Gothic"/>
                <w:lang w:val="en-US" w:eastAsia="en-US"/>
              </w:rPr>
              <w:lastRenderedPageBreak/>
              <w:t xml:space="preserve"> </w:t>
            </w:r>
            <w:r w:rsidR="00E706D9" w:rsidRPr="0074032A">
              <w:rPr>
                <w:rFonts w:ascii="Century Gothic" w:hAnsi="Century Gothic"/>
                <w:lang w:val="en-US" w:eastAsia="en-US"/>
              </w:rPr>
              <w:t>Agenda Item</w:t>
            </w:r>
          </w:p>
        </w:tc>
        <w:tc>
          <w:tcPr>
            <w:tcW w:w="4358"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672"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3520DE" w:rsidRPr="0074032A" w14:paraId="0BD85496"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69A1CF52" w14:textId="615F7771" w:rsidR="003520DE" w:rsidRDefault="003520DE" w:rsidP="003520DE">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NCH 2.0</w:t>
            </w:r>
            <w:r>
              <w:rPr>
                <w:rStyle w:val="normaltextrun"/>
                <w:rFonts w:ascii="Century Gothic" w:hAnsi="Century Gothic" w:cs="Calibri"/>
                <w:sz w:val="20"/>
                <w:szCs w:val="20"/>
              </w:rPr>
              <w:t xml:space="preserve"> Implementation updates</w:t>
            </w:r>
          </w:p>
        </w:tc>
        <w:tc>
          <w:tcPr>
            <w:tcW w:w="4358" w:type="dxa"/>
            <w:tcBorders>
              <w:top w:val="single" w:sz="4" w:space="0" w:color="auto"/>
              <w:left w:val="single" w:sz="4" w:space="0" w:color="auto"/>
              <w:bottom w:val="single" w:sz="4" w:space="0" w:color="auto"/>
              <w:right w:val="single" w:sz="4" w:space="0" w:color="auto"/>
            </w:tcBorders>
          </w:tcPr>
          <w:p w14:paraId="3A2FBEBC" w14:textId="77777777" w:rsidR="003520DE" w:rsidRDefault="003520DE" w:rsidP="003520DE">
            <w:pPr>
              <w:pStyle w:val="NormalWeb"/>
              <w:numPr>
                <w:ilvl w:val="0"/>
                <w:numId w:val="28"/>
              </w:numPr>
              <w:rPr>
                <w:rFonts w:ascii="Century Gothic" w:hAnsi="Century Gothic"/>
                <w:color w:val="252525"/>
                <w:sz w:val="20"/>
                <w:szCs w:val="20"/>
              </w:rPr>
            </w:pPr>
            <w:r>
              <w:rPr>
                <w:rFonts w:ascii="Century Gothic" w:hAnsi="Century Gothic"/>
                <w:color w:val="252525"/>
                <w:sz w:val="20"/>
                <w:szCs w:val="20"/>
              </w:rPr>
              <w:t>ID -</w:t>
            </w:r>
            <w:r w:rsidRPr="005D3E5E">
              <w:rPr>
                <w:rFonts w:ascii="Century Gothic" w:hAnsi="Century Gothic"/>
                <w:color w:val="252525"/>
                <w:sz w:val="20"/>
                <w:szCs w:val="20"/>
              </w:rPr>
              <w:t xml:space="preserve"> There is no one from the state.</w:t>
            </w:r>
          </w:p>
          <w:p w14:paraId="54B4FFC6" w14:textId="77777777" w:rsidR="003520DE" w:rsidRDefault="003520DE" w:rsidP="003520DE">
            <w:pPr>
              <w:pStyle w:val="NormalWeb"/>
              <w:ind w:left="720"/>
              <w:rPr>
                <w:rFonts w:ascii="Century Gothic" w:hAnsi="Century Gothic"/>
                <w:color w:val="252525"/>
                <w:sz w:val="20"/>
                <w:szCs w:val="20"/>
              </w:rPr>
            </w:pPr>
          </w:p>
          <w:p w14:paraId="3EC521BA" w14:textId="77777777" w:rsidR="003520DE" w:rsidRDefault="003520DE" w:rsidP="003520DE">
            <w:pPr>
              <w:pStyle w:val="NormalWeb"/>
              <w:numPr>
                <w:ilvl w:val="0"/>
                <w:numId w:val="28"/>
              </w:numPr>
              <w:rPr>
                <w:rFonts w:ascii="Century Gothic" w:hAnsi="Century Gothic"/>
                <w:color w:val="252525"/>
                <w:sz w:val="20"/>
                <w:szCs w:val="20"/>
              </w:rPr>
            </w:pPr>
            <w:r w:rsidRPr="008F319D">
              <w:rPr>
                <w:rFonts w:ascii="Century Gothic" w:hAnsi="Century Gothic"/>
                <w:color w:val="252525"/>
                <w:sz w:val="20"/>
                <w:szCs w:val="20"/>
              </w:rPr>
              <w:t>IN- They are on schedule with development. They are currently exchanging cases with Minnesota for testing purposes. They have encountered an error related to existing child IDs in the test environment and are working on a data fix. Once the fix is completed, they will resume exchanging cases for further testing.</w:t>
            </w:r>
          </w:p>
          <w:p w14:paraId="2BABAB65" w14:textId="77777777" w:rsidR="003520DE" w:rsidRDefault="003520DE" w:rsidP="003520DE">
            <w:pPr>
              <w:pStyle w:val="ListParagraph"/>
              <w:rPr>
                <w:rFonts w:ascii="Century Gothic" w:hAnsi="Century Gothic"/>
                <w:color w:val="252525"/>
                <w:sz w:val="20"/>
                <w:szCs w:val="20"/>
              </w:rPr>
            </w:pPr>
          </w:p>
          <w:p w14:paraId="73DB1ED3" w14:textId="77777777" w:rsidR="003520DE" w:rsidRPr="008F319D" w:rsidRDefault="003520DE" w:rsidP="003520DE">
            <w:pPr>
              <w:pStyle w:val="NormalWeb"/>
              <w:ind w:left="720"/>
              <w:rPr>
                <w:rFonts w:ascii="Century Gothic" w:hAnsi="Century Gothic"/>
                <w:color w:val="252525"/>
                <w:sz w:val="20"/>
                <w:szCs w:val="20"/>
              </w:rPr>
            </w:pPr>
            <w:r w:rsidRPr="008F319D">
              <w:rPr>
                <w:rFonts w:ascii="Century Gothic" w:hAnsi="Century Gothic"/>
                <w:color w:val="252525"/>
                <w:sz w:val="20"/>
                <w:szCs w:val="20"/>
              </w:rPr>
              <w:t xml:space="preserve"> Requested a document regarding the new fields introduced in version </w:t>
            </w:r>
            <w:r w:rsidRPr="008F319D">
              <w:rPr>
                <w:rFonts w:ascii="Century Gothic" w:hAnsi="Century Gothic"/>
                <w:color w:val="252525"/>
                <w:sz w:val="20"/>
                <w:szCs w:val="20"/>
              </w:rPr>
              <w:lastRenderedPageBreak/>
              <w:t>2.0, which were not present in Neice 1.0</w:t>
            </w:r>
          </w:p>
          <w:p w14:paraId="383A7C63" w14:textId="77777777" w:rsidR="003520DE" w:rsidRDefault="003520DE" w:rsidP="003520DE">
            <w:pPr>
              <w:pStyle w:val="NormalWeb"/>
              <w:numPr>
                <w:ilvl w:val="0"/>
                <w:numId w:val="28"/>
              </w:numPr>
              <w:rPr>
                <w:rFonts w:ascii="Century Gothic" w:hAnsi="Century Gothic"/>
                <w:color w:val="252525"/>
                <w:sz w:val="20"/>
                <w:szCs w:val="20"/>
              </w:rPr>
            </w:pPr>
            <w:r>
              <w:rPr>
                <w:rFonts w:ascii="Century Gothic" w:hAnsi="Century Gothic"/>
                <w:color w:val="252525"/>
                <w:sz w:val="20"/>
                <w:szCs w:val="20"/>
              </w:rPr>
              <w:t>KY-On schedule. UAT is scheduled for 16</w:t>
            </w:r>
            <w:r w:rsidRPr="00AA75D4">
              <w:rPr>
                <w:rFonts w:ascii="Century Gothic" w:hAnsi="Century Gothic"/>
                <w:color w:val="252525"/>
                <w:sz w:val="20"/>
                <w:szCs w:val="20"/>
                <w:vertAlign w:val="superscript"/>
              </w:rPr>
              <w:t>th</w:t>
            </w:r>
            <w:r>
              <w:rPr>
                <w:rFonts w:ascii="Century Gothic" w:hAnsi="Century Gothic"/>
                <w:color w:val="252525"/>
                <w:sz w:val="20"/>
                <w:szCs w:val="20"/>
              </w:rPr>
              <w:t xml:space="preserve"> February 2024. Planning to be in production as expected by 16</w:t>
            </w:r>
            <w:r w:rsidRPr="00AA75D4">
              <w:rPr>
                <w:rFonts w:ascii="Century Gothic" w:hAnsi="Century Gothic"/>
                <w:color w:val="252525"/>
                <w:sz w:val="20"/>
                <w:szCs w:val="20"/>
                <w:vertAlign w:val="superscript"/>
              </w:rPr>
              <w:t>th</w:t>
            </w:r>
            <w:r>
              <w:rPr>
                <w:rFonts w:ascii="Century Gothic" w:hAnsi="Century Gothic"/>
                <w:color w:val="252525"/>
                <w:sz w:val="20"/>
                <w:szCs w:val="20"/>
              </w:rPr>
              <w:t xml:space="preserve"> March 2024. Exchanging cases with Minnesota for testing.</w:t>
            </w:r>
          </w:p>
          <w:p w14:paraId="36C2C5FF" w14:textId="77777777" w:rsidR="003520DE" w:rsidRDefault="003520DE" w:rsidP="003520DE">
            <w:pPr>
              <w:pStyle w:val="NormalWeb"/>
              <w:rPr>
                <w:rFonts w:ascii="Century Gothic" w:hAnsi="Century Gothic"/>
                <w:color w:val="252525"/>
                <w:sz w:val="20"/>
                <w:szCs w:val="20"/>
              </w:rPr>
            </w:pPr>
          </w:p>
          <w:p w14:paraId="69328DEB" w14:textId="77777777" w:rsidR="003520DE" w:rsidRDefault="003520DE" w:rsidP="003520DE">
            <w:pPr>
              <w:pStyle w:val="NormalWeb"/>
              <w:numPr>
                <w:ilvl w:val="0"/>
                <w:numId w:val="28"/>
              </w:numPr>
              <w:rPr>
                <w:rFonts w:ascii="Century Gothic" w:hAnsi="Century Gothic"/>
                <w:color w:val="252525"/>
                <w:sz w:val="20"/>
                <w:szCs w:val="20"/>
              </w:rPr>
            </w:pPr>
            <w:r w:rsidRPr="0005553D">
              <w:rPr>
                <w:rFonts w:ascii="Century Gothic" w:hAnsi="Century Gothic"/>
                <w:color w:val="252525"/>
                <w:sz w:val="20"/>
                <w:szCs w:val="20"/>
              </w:rPr>
              <w:t xml:space="preserve">ME- </w:t>
            </w:r>
            <w:r>
              <w:rPr>
                <w:rFonts w:ascii="Century Gothic" w:hAnsi="Century Gothic"/>
                <w:color w:val="252525"/>
                <w:sz w:val="20"/>
                <w:szCs w:val="20"/>
              </w:rPr>
              <w:t xml:space="preserve">They are </w:t>
            </w:r>
            <w:r w:rsidRPr="0005553D">
              <w:rPr>
                <w:rFonts w:ascii="Century Gothic" w:hAnsi="Century Gothic"/>
                <w:color w:val="252525"/>
                <w:sz w:val="20"/>
                <w:szCs w:val="20"/>
              </w:rPr>
              <w:t>currently in the final testing stage and exchanging cases with Alaska. The estimated date for production is March 25th, 2024</w:t>
            </w:r>
            <w:r>
              <w:rPr>
                <w:rFonts w:ascii="Century Gothic" w:hAnsi="Century Gothic"/>
                <w:color w:val="252525"/>
                <w:sz w:val="20"/>
                <w:szCs w:val="20"/>
              </w:rPr>
              <w:t>. No issues as of now.</w:t>
            </w:r>
          </w:p>
          <w:p w14:paraId="6511EE0F" w14:textId="77777777" w:rsidR="003520DE" w:rsidRDefault="003520DE" w:rsidP="003520DE">
            <w:pPr>
              <w:pStyle w:val="ListParagraph"/>
              <w:rPr>
                <w:rFonts w:ascii="Century Gothic" w:hAnsi="Century Gothic"/>
                <w:color w:val="252525"/>
                <w:sz w:val="20"/>
                <w:szCs w:val="20"/>
              </w:rPr>
            </w:pPr>
          </w:p>
          <w:p w14:paraId="7BE6A5FD" w14:textId="77777777" w:rsidR="003520DE" w:rsidRDefault="003520DE" w:rsidP="003520DE">
            <w:pPr>
              <w:pStyle w:val="NormalWeb"/>
              <w:numPr>
                <w:ilvl w:val="0"/>
                <w:numId w:val="28"/>
              </w:numPr>
              <w:rPr>
                <w:rFonts w:ascii="Century Gothic" w:hAnsi="Century Gothic"/>
                <w:color w:val="252525"/>
                <w:sz w:val="20"/>
                <w:szCs w:val="20"/>
              </w:rPr>
            </w:pPr>
            <w:r w:rsidRPr="0005553D">
              <w:rPr>
                <w:rFonts w:ascii="Century Gothic" w:hAnsi="Century Gothic"/>
                <w:color w:val="252525"/>
                <w:sz w:val="20"/>
                <w:szCs w:val="20"/>
              </w:rPr>
              <w:t>MN- The QA team has completed the second round of testing. They anticipate moving forward in the first week of March.</w:t>
            </w:r>
          </w:p>
          <w:p w14:paraId="5A7AD45E" w14:textId="77777777" w:rsidR="003520DE" w:rsidRDefault="003520DE" w:rsidP="003520DE">
            <w:pPr>
              <w:pStyle w:val="NormalWeb"/>
              <w:ind w:left="720"/>
              <w:rPr>
                <w:rFonts w:ascii="Century Gothic" w:hAnsi="Century Gothic"/>
                <w:color w:val="252525"/>
                <w:sz w:val="20"/>
                <w:szCs w:val="20"/>
              </w:rPr>
            </w:pPr>
          </w:p>
          <w:p w14:paraId="353204EC" w14:textId="77777777" w:rsidR="003520DE" w:rsidRDefault="003520DE" w:rsidP="003520DE">
            <w:pPr>
              <w:pStyle w:val="NormalWeb"/>
              <w:numPr>
                <w:ilvl w:val="0"/>
                <w:numId w:val="28"/>
              </w:numPr>
              <w:rPr>
                <w:rFonts w:ascii="Century Gothic" w:hAnsi="Century Gothic"/>
                <w:color w:val="252525"/>
                <w:sz w:val="20"/>
                <w:szCs w:val="20"/>
              </w:rPr>
            </w:pPr>
            <w:r w:rsidRPr="0005553D">
              <w:rPr>
                <w:rFonts w:ascii="Century Gothic" w:hAnsi="Century Gothic"/>
                <w:color w:val="252525"/>
                <w:sz w:val="20"/>
                <w:szCs w:val="20"/>
              </w:rPr>
              <w:t>MO- They are currently in the process of adding new values to their SACWIS system and are waiting for the resources. They remain on schedule for completion by the end of April.</w:t>
            </w:r>
          </w:p>
          <w:p w14:paraId="5AF3A55A" w14:textId="77777777" w:rsidR="003520DE" w:rsidRDefault="003520DE" w:rsidP="003520DE">
            <w:pPr>
              <w:pStyle w:val="ListParagraph"/>
              <w:rPr>
                <w:rFonts w:ascii="Century Gothic" w:hAnsi="Century Gothic"/>
                <w:color w:val="252525"/>
                <w:sz w:val="20"/>
                <w:szCs w:val="20"/>
              </w:rPr>
            </w:pPr>
          </w:p>
          <w:p w14:paraId="501B62CF" w14:textId="77777777" w:rsidR="003520DE" w:rsidRDefault="003520DE" w:rsidP="003520DE">
            <w:pPr>
              <w:pStyle w:val="NormalWeb"/>
              <w:numPr>
                <w:ilvl w:val="0"/>
                <w:numId w:val="28"/>
              </w:numPr>
              <w:rPr>
                <w:rFonts w:ascii="Century Gothic" w:hAnsi="Century Gothic"/>
                <w:color w:val="252525"/>
                <w:sz w:val="20"/>
                <w:szCs w:val="20"/>
              </w:rPr>
            </w:pPr>
            <w:r>
              <w:rPr>
                <w:rFonts w:ascii="Century Gothic" w:hAnsi="Century Gothic"/>
                <w:color w:val="252525"/>
                <w:sz w:val="20"/>
                <w:szCs w:val="20"/>
              </w:rPr>
              <w:t xml:space="preserve">NC- </w:t>
            </w:r>
            <w:r w:rsidRPr="005D3E5E">
              <w:rPr>
                <w:rFonts w:ascii="Century Gothic" w:hAnsi="Century Gothic"/>
                <w:color w:val="252525"/>
                <w:sz w:val="20"/>
                <w:szCs w:val="20"/>
              </w:rPr>
              <w:t>There is no one from the state.</w:t>
            </w:r>
          </w:p>
          <w:p w14:paraId="45AA755E" w14:textId="77777777" w:rsidR="003520DE" w:rsidRDefault="003520DE" w:rsidP="003520DE">
            <w:pPr>
              <w:pStyle w:val="ListParagraph"/>
              <w:rPr>
                <w:rFonts w:ascii="Century Gothic" w:hAnsi="Century Gothic"/>
                <w:color w:val="252525"/>
                <w:sz w:val="20"/>
                <w:szCs w:val="20"/>
              </w:rPr>
            </w:pPr>
          </w:p>
          <w:p w14:paraId="37656CA4" w14:textId="77777777" w:rsidR="003520DE" w:rsidRDefault="003520DE" w:rsidP="003520DE">
            <w:pPr>
              <w:pStyle w:val="NormalWeb"/>
              <w:numPr>
                <w:ilvl w:val="0"/>
                <w:numId w:val="28"/>
              </w:numPr>
              <w:rPr>
                <w:rFonts w:ascii="Century Gothic" w:hAnsi="Century Gothic"/>
                <w:color w:val="252525"/>
                <w:sz w:val="20"/>
                <w:szCs w:val="20"/>
              </w:rPr>
            </w:pPr>
            <w:r>
              <w:rPr>
                <w:rFonts w:ascii="Century Gothic" w:hAnsi="Century Gothic"/>
                <w:color w:val="252525"/>
                <w:sz w:val="20"/>
                <w:szCs w:val="20"/>
              </w:rPr>
              <w:t>OH- They</w:t>
            </w:r>
            <w:r w:rsidRPr="003520DE">
              <w:rPr>
                <w:rFonts w:ascii="Century Gothic" w:hAnsi="Century Gothic"/>
                <w:color w:val="252525"/>
                <w:sz w:val="20"/>
                <w:szCs w:val="20"/>
              </w:rPr>
              <w:t xml:space="preserve"> are currently in the development phase, and work is still in progress. </w:t>
            </w:r>
            <w:r>
              <w:rPr>
                <w:rFonts w:ascii="Century Gothic" w:hAnsi="Century Gothic"/>
                <w:color w:val="252525"/>
                <w:sz w:val="20"/>
                <w:szCs w:val="20"/>
              </w:rPr>
              <w:t>They</w:t>
            </w:r>
            <w:r w:rsidRPr="003520DE">
              <w:rPr>
                <w:rFonts w:ascii="Century Gothic" w:hAnsi="Century Gothic"/>
                <w:color w:val="252525"/>
                <w:sz w:val="20"/>
                <w:szCs w:val="20"/>
              </w:rPr>
              <w:t xml:space="preserve"> expect to be on track by the end of May</w:t>
            </w:r>
            <w:r>
              <w:rPr>
                <w:rFonts w:ascii="Century Gothic" w:hAnsi="Century Gothic"/>
                <w:color w:val="252525"/>
                <w:sz w:val="20"/>
                <w:szCs w:val="20"/>
              </w:rPr>
              <w:t>.</w:t>
            </w:r>
          </w:p>
          <w:p w14:paraId="4905B315" w14:textId="77777777" w:rsidR="003520DE" w:rsidRDefault="003520DE" w:rsidP="003520DE">
            <w:pPr>
              <w:pStyle w:val="ListParagraph"/>
              <w:rPr>
                <w:rFonts w:ascii="Century Gothic" w:hAnsi="Century Gothic"/>
                <w:color w:val="252525"/>
                <w:sz w:val="20"/>
                <w:szCs w:val="20"/>
              </w:rPr>
            </w:pPr>
          </w:p>
          <w:p w14:paraId="7AB40EDB" w14:textId="77777777" w:rsidR="003520DE" w:rsidRPr="0005553D" w:rsidRDefault="003520DE" w:rsidP="003520DE">
            <w:pPr>
              <w:pStyle w:val="NormalWeb"/>
              <w:numPr>
                <w:ilvl w:val="0"/>
                <w:numId w:val="28"/>
              </w:numPr>
              <w:rPr>
                <w:rFonts w:ascii="Century Gothic" w:hAnsi="Century Gothic"/>
                <w:color w:val="252525"/>
                <w:sz w:val="20"/>
                <w:szCs w:val="20"/>
              </w:rPr>
            </w:pPr>
            <w:r>
              <w:rPr>
                <w:rFonts w:ascii="Century Gothic" w:hAnsi="Century Gothic"/>
                <w:color w:val="252525"/>
                <w:sz w:val="20"/>
                <w:szCs w:val="20"/>
              </w:rPr>
              <w:t>WV-</w:t>
            </w:r>
            <w:r w:rsidRPr="005D3E5E">
              <w:rPr>
                <w:rFonts w:ascii="Century Gothic" w:hAnsi="Century Gothic"/>
                <w:color w:val="252525"/>
                <w:sz w:val="20"/>
                <w:szCs w:val="20"/>
              </w:rPr>
              <w:t xml:space="preserve"> There is no one from the state.</w:t>
            </w:r>
          </w:p>
          <w:p w14:paraId="7F9B75F2" w14:textId="77777777" w:rsidR="003520DE" w:rsidRPr="005D3E5E" w:rsidRDefault="003520DE" w:rsidP="003520DE">
            <w:pPr>
              <w:pStyle w:val="NormalWeb"/>
              <w:rPr>
                <w:rFonts w:ascii="Century Gothic" w:hAnsi="Century Gothic"/>
                <w:color w:val="252525"/>
              </w:rPr>
            </w:pPr>
          </w:p>
        </w:tc>
        <w:tc>
          <w:tcPr>
            <w:tcW w:w="2672" w:type="dxa"/>
            <w:tcBorders>
              <w:top w:val="single" w:sz="4" w:space="0" w:color="auto"/>
              <w:left w:val="single" w:sz="4" w:space="0" w:color="auto"/>
              <w:bottom w:val="single" w:sz="4" w:space="0" w:color="auto"/>
              <w:right w:val="single" w:sz="4" w:space="0" w:color="auto"/>
            </w:tcBorders>
          </w:tcPr>
          <w:p w14:paraId="0A08BA1B" w14:textId="77777777" w:rsidR="003520DE" w:rsidRPr="00555107" w:rsidRDefault="003520DE" w:rsidP="003520DE">
            <w:pPr>
              <w:rPr>
                <w:rFonts w:ascii="Century Gothic" w:hAnsi="Century Gothic"/>
              </w:rPr>
            </w:pPr>
          </w:p>
        </w:tc>
      </w:tr>
      <w:tr w:rsidR="003520DE" w:rsidRPr="0074032A" w14:paraId="58BE8283"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2BCC971B" w14:textId="78EAC6D6" w:rsidR="003520DE" w:rsidRDefault="00081965" w:rsidP="003520DE">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lastRenderedPageBreak/>
              <w:t>NCH 2.0</w:t>
            </w:r>
            <w:r w:rsidR="003520DE">
              <w:rPr>
                <w:rStyle w:val="normaltextrun"/>
                <w:rFonts w:ascii="Century Gothic" w:hAnsi="Century Gothic" w:cs="Calibri"/>
                <w:sz w:val="20"/>
                <w:szCs w:val="20"/>
              </w:rPr>
              <w:t xml:space="preserve"> Implementation updates</w:t>
            </w:r>
          </w:p>
        </w:tc>
        <w:tc>
          <w:tcPr>
            <w:tcW w:w="4358" w:type="dxa"/>
            <w:tcBorders>
              <w:top w:val="single" w:sz="4" w:space="0" w:color="auto"/>
              <w:left w:val="single" w:sz="4" w:space="0" w:color="auto"/>
              <w:bottom w:val="single" w:sz="4" w:space="0" w:color="auto"/>
              <w:right w:val="single" w:sz="4" w:space="0" w:color="auto"/>
            </w:tcBorders>
          </w:tcPr>
          <w:p w14:paraId="2690175B" w14:textId="2A553A03" w:rsidR="00081965" w:rsidRDefault="00081965" w:rsidP="003520DE">
            <w:pPr>
              <w:pStyle w:val="NormalWeb"/>
              <w:numPr>
                <w:ilvl w:val="0"/>
                <w:numId w:val="28"/>
              </w:numPr>
              <w:rPr>
                <w:rFonts w:ascii="Century Gothic" w:hAnsi="Century Gothic"/>
                <w:color w:val="252525"/>
                <w:sz w:val="20"/>
                <w:szCs w:val="20"/>
              </w:rPr>
            </w:pPr>
            <w:r>
              <w:rPr>
                <w:rFonts w:ascii="Century Gothic" w:hAnsi="Century Gothic"/>
                <w:color w:val="252525"/>
                <w:sz w:val="20"/>
                <w:szCs w:val="20"/>
              </w:rPr>
              <w:t>AZ-</w:t>
            </w:r>
            <w:r w:rsidRPr="005D3E5E">
              <w:rPr>
                <w:rFonts w:ascii="Century Gothic" w:hAnsi="Century Gothic"/>
                <w:color w:val="252525"/>
                <w:sz w:val="20"/>
                <w:szCs w:val="20"/>
              </w:rPr>
              <w:t xml:space="preserve"> </w:t>
            </w:r>
            <w:r w:rsidRPr="005D3E5E">
              <w:rPr>
                <w:rFonts w:ascii="Century Gothic" w:hAnsi="Century Gothic"/>
                <w:color w:val="252525"/>
                <w:sz w:val="20"/>
                <w:szCs w:val="20"/>
              </w:rPr>
              <w:t>There is no one from the state.</w:t>
            </w:r>
          </w:p>
          <w:p w14:paraId="53636C2A" w14:textId="77777777" w:rsidR="00081965" w:rsidRDefault="00081965" w:rsidP="00081965">
            <w:pPr>
              <w:pStyle w:val="NormalWeb"/>
              <w:ind w:left="720"/>
              <w:rPr>
                <w:rFonts w:ascii="Century Gothic" w:hAnsi="Century Gothic"/>
                <w:color w:val="252525"/>
                <w:sz w:val="20"/>
                <w:szCs w:val="20"/>
              </w:rPr>
            </w:pPr>
          </w:p>
          <w:p w14:paraId="1ED873F6" w14:textId="2B48E543" w:rsidR="003520DE" w:rsidRPr="005D3E5E" w:rsidRDefault="003520DE" w:rsidP="003520DE">
            <w:pPr>
              <w:pStyle w:val="NormalWeb"/>
              <w:numPr>
                <w:ilvl w:val="0"/>
                <w:numId w:val="28"/>
              </w:numPr>
              <w:rPr>
                <w:rFonts w:ascii="Century Gothic" w:hAnsi="Century Gothic"/>
                <w:color w:val="252525"/>
                <w:sz w:val="20"/>
                <w:szCs w:val="20"/>
              </w:rPr>
            </w:pPr>
            <w:r w:rsidRPr="005D3E5E">
              <w:rPr>
                <w:rFonts w:ascii="Century Gothic" w:hAnsi="Century Gothic"/>
                <w:color w:val="252525"/>
                <w:sz w:val="20"/>
                <w:szCs w:val="20"/>
              </w:rPr>
              <w:t>AR- There is no one from the state.</w:t>
            </w:r>
            <w:r>
              <w:rPr>
                <w:rFonts w:ascii="Century Gothic" w:hAnsi="Century Gothic"/>
                <w:color w:val="252525"/>
                <w:sz w:val="20"/>
                <w:szCs w:val="20"/>
              </w:rPr>
              <w:t xml:space="preserve"> </w:t>
            </w:r>
          </w:p>
          <w:p w14:paraId="70E567A6" w14:textId="77777777" w:rsidR="003520DE" w:rsidRPr="005D3E5E" w:rsidRDefault="003520DE" w:rsidP="003520DE">
            <w:pPr>
              <w:pStyle w:val="ListParagraph"/>
              <w:rPr>
                <w:rFonts w:ascii="Century Gothic" w:hAnsi="Century Gothic"/>
                <w:color w:val="252525"/>
                <w:sz w:val="20"/>
                <w:szCs w:val="20"/>
              </w:rPr>
            </w:pPr>
          </w:p>
          <w:p w14:paraId="71F24478" w14:textId="10E7B150" w:rsidR="003520DE" w:rsidRPr="00081965" w:rsidRDefault="003520DE" w:rsidP="008D42D2">
            <w:pPr>
              <w:numPr>
                <w:ilvl w:val="0"/>
                <w:numId w:val="58"/>
              </w:numPr>
              <w:overflowPunct/>
              <w:autoSpaceDE/>
              <w:autoSpaceDN/>
              <w:adjustRightInd/>
              <w:spacing w:before="100" w:beforeAutospacing="1" w:after="100" w:afterAutospacing="1"/>
              <w:jc w:val="left"/>
              <w:rPr>
                <w:rFonts w:ascii="Century Gothic" w:hAnsi="Century Gothic"/>
                <w:color w:val="252525"/>
              </w:rPr>
            </w:pPr>
            <w:r w:rsidRPr="00081965">
              <w:rPr>
                <w:rFonts w:ascii="Century Gothic" w:hAnsi="Century Gothic"/>
                <w:color w:val="252525"/>
              </w:rPr>
              <w:t xml:space="preserve">CO- </w:t>
            </w:r>
            <w:r w:rsidR="00081965">
              <w:rPr>
                <w:rFonts w:ascii="Century Gothic" w:hAnsi="Century Gothic"/>
                <w:color w:val="252525"/>
              </w:rPr>
              <w:t>No updates from the state.</w:t>
            </w:r>
          </w:p>
          <w:p w14:paraId="7639AD78" w14:textId="41DA514D" w:rsidR="003520DE" w:rsidRPr="00DD4214" w:rsidRDefault="003520DE" w:rsidP="003520DE">
            <w:pPr>
              <w:numPr>
                <w:ilvl w:val="0"/>
                <w:numId w:val="57"/>
              </w:numPr>
              <w:overflowPunct/>
              <w:autoSpaceDE/>
              <w:autoSpaceDN/>
              <w:adjustRightInd/>
              <w:spacing w:before="100" w:beforeAutospacing="1" w:after="100" w:afterAutospacing="1"/>
              <w:jc w:val="left"/>
              <w:rPr>
                <w:rFonts w:ascii="Century Gothic" w:hAnsi="Century Gothic"/>
              </w:rPr>
            </w:pPr>
            <w:r w:rsidRPr="00DD4214">
              <w:rPr>
                <w:rFonts w:ascii="Century Gothic" w:hAnsi="Century Gothic"/>
                <w:color w:val="252525"/>
              </w:rPr>
              <w:t>DE</w:t>
            </w:r>
            <w:r w:rsidR="00081965">
              <w:rPr>
                <w:rFonts w:ascii="Century Gothic" w:hAnsi="Century Gothic"/>
                <w:color w:val="252525"/>
              </w:rPr>
              <w:t xml:space="preserve">- They </w:t>
            </w:r>
            <w:r w:rsidR="00081965" w:rsidRPr="00081965">
              <w:rPr>
                <w:rFonts w:ascii="Century Gothic" w:hAnsi="Century Gothic"/>
                <w:color w:val="252525"/>
              </w:rPr>
              <w:t>are still in progress with design sessions, and mapping activities are ongoing</w:t>
            </w:r>
            <w:r w:rsidR="00081965">
              <w:rPr>
                <w:rFonts w:ascii="Century Gothic" w:hAnsi="Century Gothic"/>
              </w:rPr>
              <w:t xml:space="preserve">. </w:t>
            </w:r>
          </w:p>
          <w:p w14:paraId="1DC0DACB" w14:textId="057A9447" w:rsidR="003520DE" w:rsidRDefault="003520DE" w:rsidP="003520DE">
            <w:pPr>
              <w:pStyle w:val="NormalWeb"/>
              <w:numPr>
                <w:ilvl w:val="0"/>
                <w:numId w:val="56"/>
              </w:numPr>
              <w:rPr>
                <w:rFonts w:ascii="Century Gothic" w:hAnsi="Century Gothic"/>
                <w:color w:val="252525"/>
                <w:sz w:val="20"/>
                <w:szCs w:val="20"/>
              </w:rPr>
            </w:pPr>
            <w:r w:rsidRPr="00DD4214">
              <w:rPr>
                <w:rFonts w:ascii="Century Gothic" w:hAnsi="Century Gothic"/>
                <w:color w:val="252525"/>
                <w:sz w:val="20"/>
                <w:szCs w:val="20"/>
              </w:rPr>
              <w:t>LA - There is</w:t>
            </w:r>
            <w:r w:rsidR="00081965">
              <w:rPr>
                <w:rFonts w:ascii="Century Gothic" w:hAnsi="Century Gothic"/>
                <w:color w:val="252525"/>
                <w:sz w:val="20"/>
                <w:szCs w:val="20"/>
              </w:rPr>
              <w:t xml:space="preserve"> no update</w:t>
            </w:r>
            <w:r w:rsidRPr="00DD4214">
              <w:rPr>
                <w:rFonts w:ascii="Century Gothic" w:hAnsi="Century Gothic"/>
                <w:color w:val="252525"/>
                <w:sz w:val="20"/>
                <w:szCs w:val="20"/>
              </w:rPr>
              <w:t>.</w:t>
            </w:r>
          </w:p>
          <w:p w14:paraId="0A965D83" w14:textId="77777777" w:rsidR="003520DE" w:rsidRPr="00DD4214" w:rsidRDefault="003520DE" w:rsidP="003520DE">
            <w:pPr>
              <w:pStyle w:val="NormalWeb"/>
              <w:ind w:left="720"/>
              <w:rPr>
                <w:rFonts w:ascii="Century Gothic" w:hAnsi="Century Gothic"/>
                <w:color w:val="252525"/>
                <w:sz w:val="20"/>
                <w:szCs w:val="20"/>
              </w:rPr>
            </w:pPr>
          </w:p>
          <w:p w14:paraId="458E342B" w14:textId="2186C7B0" w:rsidR="003520DE" w:rsidRPr="005D3E5E" w:rsidRDefault="003520DE" w:rsidP="003520DE">
            <w:pPr>
              <w:pStyle w:val="NormalWeb"/>
              <w:numPr>
                <w:ilvl w:val="0"/>
                <w:numId w:val="56"/>
              </w:numPr>
              <w:rPr>
                <w:rFonts w:ascii="Century Gothic" w:hAnsi="Century Gothic"/>
                <w:color w:val="252525"/>
                <w:sz w:val="20"/>
                <w:szCs w:val="20"/>
              </w:rPr>
            </w:pPr>
            <w:r w:rsidRPr="005D3E5E">
              <w:rPr>
                <w:rFonts w:ascii="Century Gothic" w:hAnsi="Century Gothic"/>
                <w:color w:val="252525"/>
                <w:sz w:val="20"/>
                <w:szCs w:val="20"/>
              </w:rPr>
              <w:t xml:space="preserve">MD- </w:t>
            </w:r>
            <w:r w:rsidR="00081965" w:rsidRPr="00DD4214">
              <w:rPr>
                <w:rFonts w:ascii="Century Gothic" w:hAnsi="Century Gothic"/>
                <w:color w:val="252525"/>
                <w:sz w:val="20"/>
                <w:szCs w:val="20"/>
              </w:rPr>
              <w:t>There is</w:t>
            </w:r>
            <w:r w:rsidR="00081965">
              <w:rPr>
                <w:rFonts w:ascii="Century Gothic" w:hAnsi="Century Gothic"/>
                <w:color w:val="252525"/>
                <w:sz w:val="20"/>
                <w:szCs w:val="20"/>
              </w:rPr>
              <w:t xml:space="preserve"> no update</w:t>
            </w:r>
            <w:r w:rsidR="00081965" w:rsidRPr="00DD4214">
              <w:rPr>
                <w:rFonts w:ascii="Century Gothic" w:hAnsi="Century Gothic"/>
                <w:color w:val="252525"/>
                <w:sz w:val="20"/>
                <w:szCs w:val="20"/>
              </w:rPr>
              <w:t>.</w:t>
            </w:r>
            <w:r w:rsidRPr="005D3E5E">
              <w:rPr>
                <w:rFonts w:ascii="Century Gothic" w:hAnsi="Century Gothic"/>
                <w:color w:val="252525"/>
                <w:sz w:val="20"/>
                <w:szCs w:val="20"/>
              </w:rPr>
              <w:t xml:space="preserve">  </w:t>
            </w:r>
          </w:p>
          <w:p w14:paraId="7B743DB1" w14:textId="5BB2F038" w:rsidR="003520DE" w:rsidRPr="005D3E5E" w:rsidRDefault="003520DE" w:rsidP="003520DE">
            <w:pPr>
              <w:pStyle w:val="NormalWeb"/>
              <w:numPr>
                <w:ilvl w:val="0"/>
                <w:numId w:val="28"/>
              </w:numPr>
              <w:rPr>
                <w:rFonts w:ascii="Century Gothic" w:hAnsi="Century Gothic"/>
                <w:color w:val="252525"/>
                <w:sz w:val="20"/>
                <w:szCs w:val="20"/>
              </w:rPr>
            </w:pPr>
            <w:r w:rsidRPr="005D3E5E">
              <w:rPr>
                <w:rFonts w:ascii="Century Gothic" w:hAnsi="Century Gothic"/>
                <w:color w:val="252525"/>
                <w:sz w:val="20"/>
                <w:szCs w:val="20"/>
              </w:rPr>
              <w:t xml:space="preserve">MS- </w:t>
            </w:r>
            <w:r w:rsidR="00081965" w:rsidRPr="005D3E5E">
              <w:rPr>
                <w:rFonts w:ascii="Century Gothic" w:hAnsi="Century Gothic"/>
                <w:color w:val="252525"/>
                <w:sz w:val="20"/>
                <w:szCs w:val="20"/>
              </w:rPr>
              <w:t xml:space="preserve">There is no one from the </w:t>
            </w:r>
            <w:r w:rsidR="00081965" w:rsidRPr="005D3E5E">
              <w:rPr>
                <w:rFonts w:ascii="Century Gothic" w:hAnsi="Century Gothic"/>
                <w:color w:val="252525"/>
                <w:sz w:val="20"/>
                <w:szCs w:val="20"/>
              </w:rPr>
              <w:t>state.</w:t>
            </w:r>
            <w:r w:rsidRPr="005D3E5E">
              <w:rPr>
                <w:rFonts w:ascii="Century Gothic" w:hAnsi="Century Gothic"/>
                <w:color w:val="252525"/>
                <w:sz w:val="20"/>
                <w:szCs w:val="20"/>
              </w:rPr>
              <w:t xml:space="preserve">  </w:t>
            </w:r>
          </w:p>
          <w:p w14:paraId="356FBAF8" w14:textId="77777777" w:rsidR="003520DE" w:rsidRPr="005D3E5E" w:rsidRDefault="003520DE" w:rsidP="003520DE">
            <w:pPr>
              <w:pStyle w:val="NormalWeb"/>
              <w:rPr>
                <w:rFonts w:ascii="Century Gothic" w:hAnsi="Century Gothic"/>
                <w:color w:val="252525"/>
                <w:sz w:val="20"/>
                <w:szCs w:val="20"/>
              </w:rPr>
            </w:pPr>
          </w:p>
          <w:p w14:paraId="1A6485C0" w14:textId="77777777" w:rsidR="003520DE" w:rsidRPr="005D3E5E" w:rsidRDefault="003520DE" w:rsidP="003520DE">
            <w:pPr>
              <w:pStyle w:val="NormalWeb"/>
              <w:numPr>
                <w:ilvl w:val="0"/>
                <w:numId w:val="28"/>
              </w:numPr>
              <w:rPr>
                <w:rFonts w:ascii="Century Gothic" w:hAnsi="Century Gothic"/>
                <w:color w:val="252525"/>
                <w:sz w:val="20"/>
                <w:szCs w:val="20"/>
              </w:rPr>
            </w:pPr>
            <w:r w:rsidRPr="005D3E5E">
              <w:rPr>
                <w:rFonts w:ascii="Century Gothic" w:hAnsi="Century Gothic"/>
                <w:color w:val="252525"/>
                <w:sz w:val="20"/>
                <w:szCs w:val="20"/>
              </w:rPr>
              <w:t>WA- There is no one from the state.</w:t>
            </w:r>
          </w:p>
          <w:p w14:paraId="1D6BDF6F" w14:textId="77777777" w:rsidR="003520DE" w:rsidRPr="005D3E5E" w:rsidRDefault="003520DE" w:rsidP="003520DE">
            <w:pPr>
              <w:pStyle w:val="NormalWeb"/>
              <w:rPr>
                <w:rFonts w:ascii="Century Gothic" w:hAnsi="Century Gothic"/>
                <w:color w:val="252525"/>
                <w:sz w:val="20"/>
                <w:szCs w:val="20"/>
              </w:rPr>
            </w:pPr>
          </w:p>
          <w:p w14:paraId="4E676024" w14:textId="77777777" w:rsidR="003520DE" w:rsidRDefault="003520DE" w:rsidP="003520DE">
            <w:pPr>
              <w:pStyle w:val="NormalWeb"/>
              <w:numPr>
                <w:ilvl w:val="0"/>
                <w:numId w:val="28"/>
              </w:numPr>
              <w:rPr>
                <w:rFonts w:ascii="Century Gothic" w:hAnsi="Century Gothic"/>
                <w:color w:val="252525"/>
                <w:sz w:val="20"/>
                <w:szCs w:val="20"/>
              </w:rPr>
            </w:pPr>
            <w:r w:rsidRPr="005D3E5E">
              <w:rPr>
                <w:rFonts w:ascii="Century Gothic" w:hAnsi="Century Gothic"/>
                <w:color w:val="252525"/>
                <w:sz w:val="20"/>
                <w:szCs w:val="20"/>
              </w:rPr>
              <w:t>Washington D.C.- There is no one from the state.</w:t>
            </w:r>
          </w:p>
          <w:p w14:paraId="6EE03578" w14:textId="77777777" w:rsidR="003520DE" w:rsidRDefault="003520DE" w:rsidP="003520DE">
            <w:pPr>
              <w:pStyle w:val="ListParagraph"/>
              <w:rPr>
                <w:rFonts w:ascii="Century Gothic" w:hAnsi="Century Gothic"/>
                <w:color w:val="252525"/>
                <w:sz w:val="20"/>
                <w:szCs w:val="20"/>
              </w:rPr>
            </w:pPr>
          </w:p>
          <w:p w14:paraId="62CDAC91" w14:textId="619F6DAF" w:rsidR="003520DE" w:rsidRPr="002448F9" w:rsidRDefault="002448F9" w:rsidP="002448F9">
            <w:pPr>
              <w:pStyle w:val="NormalWeb"/>
              <w:numPr>
                <w:ilvl w:val="0"/>
                <w:numId w:val="28"/>
              </w:numPr>
              <w:rPr>
                <w:rFonts w:ascii="Century Gothic" w:hAnsi="Century Gothic"/>
                <w:color w:val="252525"/>
                <w:sz w:val="20"/>
                <w:szCs w:val="20"/>
              </w:rPr>
            </w:pPr>
            <w:r>
              <w:rPr>
                <w:rFonts w:ascii="Century Gothic" w:hAnsi="Century Gothic"/>
                <w:color w:val="252525"/>
                <w:sz w:val="20"/>
                <w:szCs w:val="20"/>
              </w:rPr>
              <w:t>WY-</w:t>
            </w:r>
            <w:r w:rsidRPr="005D3E5E">
              <w:rPr>
                <w:rFonts w:ascii="Century Gothic" w:hAnsi="Century Gothic"/>
                <w:color w:val="252525"/>
                <w:sz w:val="20"/>
                <w:szCs w:val="20"/>
              </w:rPr>
              <w:t xml:space="preserve"> </w:t>
            </w:r>
            <w:r w:rsidRPr="005D3E5E">
              <w:rPr>
                <w:rFonts w:ascii="Century Gothic" w:hAnsi="Century Gothic"/>
                <w:color w:val="252525"/>
                <w:sz w:val="20"/>
                <w:szCs w:val="20"/>
              </w:rPr>
              <w:t>There is no one from the state</w:t>
            </w:r>
            <w:r>
              <w:rPr>
                <w:rFonts w:ascii="Century Gothic" w:hAnsi="Century Gothic"/>
                <w:color w:val="252525"/>
                <w:sz w:val="20"/>
                <w:szCs w:val="20"/>
              </w:rPr>
              <w:t>.</w:t>
            </w:r>
          </w:p>
        </w:tc>
        <w:tc>
          <w:tcPr>
            <w:tcW w:w="2672" w:type="dxa"/>
            <w:tcBorders>
              <w:top w:val="single" w:sz="4" w:space="0" w:color="auto"/>
              <w:left w:val="single" w:sz="4" w:space="0" w:color="auto"/>
              <w:bottom w:val="single" w:sz="4" w:space="0" w:color="auto"/>
              <w:right w:val="single" w:sz="4" w:space="0" w:color="auto"/>
            </w:tcBorders>
          </w:tcPr>
          <w:p w14:paraId="076214A4" w14:textId="77777777" w:rsidR="003520DE" w:rsidRPr="00555107" w:rsidRDefault="003520DE" w:rsidP="003520DE">
            <w:pPr>
              <w:rPr>
                <w:rFonts w:ascii="Century Gothic" w:hAnsi="Century Gothic"/>
              </w:rPr>
            </w:pPr>
          </w:p>
        </w:tc>
      </w:tr>
      <w:tr w:rsidR="003520DE" w:rsidRPr="0074032A" w14:paraId="7665C52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22BA85EF" w14:textId="77777777" w:rsidR="003520DE" w:rsidRDefault="003520DE" w:rsidP="003520DE">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2.0 State Updates</w:t>
            </w:r>
          </w:p>
          <w:p w14:paraId="5F7E6E16" w14:textId="5460F8AE" w:rsidR="003520DE" w:rsidRDefault="003520DE" w:rsidP="003520DE">
            <w:pPr>
              <w:pStyle w:val="paragraph"/>
              <w:spacing w:before="0" w:beforeAutospacing="0" w:after="0" w:afterAutospacing="0"/>
              <w:ind w:left="720"/>
              <w:textAlignment w:val="baseline"/>
              <w:rPr>
                <w:rStyle w:val="normaltextrun"/>
                <w:rFonts w:ascii="Century Gothic" w:hAnsi="Century Gothic" w:cs="Calibri"/>
                <w:sz w:val="20"/>
                <w:szCs w:val="20"/>
              </w:rPr>
            </w:pPr>
          </w:p>
        </w:tc>
        <w:tc>
          <w:tcPr>
            <w:tcW w:w="4358" w:type="dxa"/>
            <w:tcBorders>
              <w:top w:val="single" w:sz="4" w:space="0" w:color="auto"/>
              <w:left w:val="single" w:sz="4" w:space="0" w:color="auto"/>
              <w:bottom w:val="single" w:sz="4" w:space="0" w:color="auto"/>
              <w:right w:val="single" w:sz="4" w:space="0" w:color="auto"/>
            </w:tcBorders>
          </w:tcPr>
          <w:p w14:paraId="0F749408" w14:textId="77777777" w:rsidR="00892717" w:rsidRDefault="003520DE" w:rsidP="00507F3F">
            <w:pPr>
              <w:pStyle w:val="NoSpacing"/>
              <w:numPr>
                <w:ilvl w:val="0"/>
                <w:numId w:val="40"/>
              </w:numPr>
              <w:rPr>
                <w:rFonts w:ascii="Century Gothic" w:hAnsi="Century Gothic"/>
                <w:color w:val="252525"/>
              </w:rPr>
            </w:pPr>
            <w:r w:rsidRPr="00892717">
              <w:rPr>
                <w:rFonts w:ascii="Century Gothic" w:hAnsi="Century Gothic"/>
                <w:color w:val="252525"/>
              </w:rPr>
              <w:t xml:space="preserve">AL- </w:t>
            </w:r>
            <w:r w:rsidR="00892717" w:rsidRPr="00892717">
              <w:rPr>
                <w:rFonts w:ascii="Century Gothic" w:hAnsi="Century Gothic"/>
                <w:color w:val="252525"/>
              </w:rPr>
              <w:t xml:space="preserve">They are currently working on some improvements to the transmittal search screen and fine-tuning additional aspects. </w:t>
            </w:r>
          </w:p>
          <w:p w14:paraId="202C36DC" w14:textId="77777777" w:rsidR="00892717" w:rsidRDefault="00892717" w:rsidP="00892717">
            <w:pPr>
              <w:pStyle w:val="NoSpacing"/>
              <w:ind w:left="720"/>
              <w:rPr>
                <w:rFonts w:ascii="Century Gothic" w:hAnsi="Century Gothic"/>
                <w:color w:val="252525"/>
              </w:rPr>
            </w:pPr>
          </w:p>
          <w:p w14:paraId="767819B4" w14:textId="065FB194" w:rsidR="003520DE" w:rsidRDefault="00892717" w:rsidP="00892717">
            <w:pPr>
              <w:pStyle w:val="NoSpacing"/>
              <w:ind w:left="720"/>
              <w:rPr>
                <w:rFonts w:ascii="Century Gothic" w:hAnsi="Century Gothic"/>
                <w:color w:val="252525"/>
              </w:rPr>
            </w:pPr>
            <w:r w:rsidRPr="00892717">
              <w:rPr>
                <w:rFonts w:ascii="Century Gothic" w:hAnsi="Century Gothic"/>
                <w:color w:val="252525"/>
              </w:rPr>
              <w:t>Knowledge transfer sessions for developers regarding the CWIS are also underway.</w:t>
            </w:r>
          </w:p>
          <w:p w14:paraId="768C32FA" w14:textId="77777777" w:rsidR="00892717" w:rsidRPr="00892717" w:rsidRDefault="00892717" w:rsidP="00892717">
            <w:pPr>
              <w:pStyle w:val="NoSpacing"/>
              <w:ind w:left="720"/>
              <w:rPr>
                <w:rFonts w:ascii="Century Gothic" w:hAnsi="Century Gothic"/>
                <w:color w:val="252525"/>
              </w:rPr>
            </w:pPr>
          </w:p>
          <w:p w14:paraId="6A5996E1" w14:textId="48CA305C" w:rsidR="003520DE" w:rsidRDefault="003520DE" w:rsidP="0019241F">
            <w:pPr>
              <w:pStyle w:val="NoSpacing"/>
              <w:numPr>
                <w:ilvl w:val="0"/>
                <w:numId w:val="40"/>
              </w:numPr>
              <w:rPr>
                <w:rFonts w:ascii="Century Gothic" w:hAnsi="Century Gothic"/>
                <w:color w:val="252525"/>
              </w:rPr>
            </w:pPr>
            <w:r w:rsidRPr="00892717">
              <w:rPr>
                <w:rFonts w:ascii="Century Gothic" w:hAnsi="Century Gothic"/>
                <w:color w:val="252525"/>
              </w:rPr>
              <w:t>TX</w:t>
            </w:r>
            <w:r w:rsidR="00892717" w:rsidRPr="00892717">
              <w:rPr>
                <w:rFonts w:ascii="Century Gothic" w:hAnsi="Century Gothic"/>
                <w:color w:val="252525"/>
              </w:rPr>
              <w:t xml:space="preserve">- </w:t>
            </w:r>
            <w:r w:rsidR="00892717">
              <w:rPr>
                <w:rFonts w:ascii="Century Gothic" w:hAnsi="Century Gothic"/>
                <w:color w:val="252525"/>
              </w:rPr>
              <w:t>There</w:t>
            </w:r>
            <w:r w:rsidR="00892717" w:rsidRPr="005D3E5E">
              <w:rPr>
                <w:rFonts w:ascii="Century Gothic" w:hAnsi="Century Gothic"/>
                <w:color w:val="252525"/>
              </w:rPr>
              <w:t xml:space="preserve"> is no one from the </w:t>
            </w:r>
            <w:r w:rsidR="007872A0" w:rsidRPr="005D3E5E">
              <w:rPr>
                <w:rFonts w:ascii="Century Gothic" w:hAnsi="Century Gothic"/>
                <w:color w:val="252525"/>
              </w:rPr>
              <w:t>state.</w:t>
            </w:r>
          </w:p>
          <w:p w14:paraId="67D1CCDE" w14:textId="77777777" w:rsidR="00892717" w:rsidRPr="00892717" w:rsidRDefault="00892717" w:rsidP="00892717">
            <w:pPr>
              <w:pStyle w:val="NoSpacing"/>
              <w:ind w:left="720"/>
              <w:rPr>
                <w:rFonts w:ascii="Century Gothic" w:hAnsi="Century Gothic"/>
                <w:color w:val="252525"/>
              </w:rPr>
            </w:pPr>
          </w:p>
          <w:p w14:paraId="03DD279A" w14:textId="105870D2" w:rsidR="003520DE" w:rsidRDefault="003520DE" w:rsidP="003520DE">
            <w:pPr>
              <w:pStyle w:val="NoSpacing"/>
              <w:numPr>
                <w:ilvl w:val="0"/>
                <w:numId w:val="40"/>
              </w:numPr>
              <w:rPr>
                <w:rFonts w:ascii="Century Gothic" w:hAnsi="Century Gothic"/>
                <w:color w:val="252525"/>
              </w:rPr>
            </w:pPr>
            <w:r w:rsidRPr="00F642C1">
              <w:rPr>
                <w:rFonts w:ascii="Century Gothic" w:hAnsi="Century Gothic"/>
                <w:color w:val="252525"/>
              </w:rPr>
              <w:t>TN-</w:t>
            </w:r>
            <w:r w:rsidR="00892717" w:rsidRPr="00892717">
              <w:rPr>
                <w:rFonts w:ascii="Century Gothic" w:hAnsi="Century Gothic"/>
                <w:color w:val="252525"/>
              </w:rPr>
              <w:t>They need to create a mock 100 B to close the case, and they are currently working on resolving this issue</w:t>
            </w:r>
            <w:r w:rsidRPr="00F642C1">
              <w:rPr>
                <w:rFonts w:ascii="Century Gothic" w:hAnsi="Century Gothic"/>
                <w:color w:val="252525"/>
              </w:rPr>
              <w:t>.</w:t>
            </w:r>
          </w:p>
          <w:p w14:paraId="28666BEF" w14:textId="39507466" w:rsidR="003520DE" w:rsidRPr="00F642C1" w:rsidRDefault="003520DE" w:rsidP="003520DE">
            <w:pPr>
              <w:pStyle w:val="NoSpacing"/>
              <w:rPr>
                <w:rFonts w:ascii="Century Gothic" w:hAnsi="Century Gothic"/>
                <w:color w:val="252525"/>
              </w:rPr>
            </w:pPr>
            <w:r>
              <w:rPr>
                <w:rFonts w:ascii="Century Gothic" w:hAnsi="Century Gothic"/>
                <w:color w:val="252525"/>
              </w:rPr>
              <w:lastRenderedPageBreak/>
              <w:t xml:space="preserve">              </w:t>
            </w:r>
            <w:r w:rsidRPr="00F642C1">
              <w:rPr>
                <w:rFonts w:ascii="Century Gothic" w:hAnsi="Century Gothic"/>
                <w:color w:val="252525"/>
              </w:rPr>
              <w:t xml:space="preserve"> </w:t>
            </w:r>
          </w:p>
          <w:p w14:paraId="66547989" w14:textId="77777777" w:rsidR="003520DE" w:rsidRPr="005D3E5E" w:rsidRDefault="003520DE" w:rsidP="003520DE">
            <w:pPr>
              <w:pStyle w:val="ListParagraph"/>
              <w:rPr>
                <w:rFonts w:ascii="Century Gothic" w:hAnsi="Century Gothic"/>
                <w:color w:val="252525"/>
                <w:sz w:val="20"/>
                <w:szCs w:val="20"/>
              </w:rPr>
            </w:pPr>
          </w:p>
          <w:p w14:paraId="66E24BB0" w14:textId="25E00592" w:rsidR="003520DE" w:rsidRPr="00892717" w:rsidRDefault="003520DE" w:rsidP="0071020E">
            <w:pPr>
              <w:pStyle w:val="ListParagraph"/>
              <w:numPr>
                <w:ilvl w:val="0"/>
                <w:numId w:val="40"/>
              </w:numPr>
              <w:rPr>
                <w:rFonts w:ascii="Century Gothic" w:hAnsi="Century Gothic"/>
                <w:color w:val="252525"/>
              </w:rPr>
            </w:pPr>
            <w:r w:rsidRPr="00892717">
              <w:rPr>
                <w:rFonts w:ascii="Century Gothic" w:hAnsi="Century Gothic"/>
                <w:color w:val="252525"/>
                <w:sz w:val="20"/>
                <w:szCs w:val="20"/>
              </w:rPr>
              <w:t>MA-</w:t>
            </w:r>
            <w:r w:rsidR="00892717">
              <w:rPr>
                <w:rFonts w:ascii="Century Gothic" w:hAnsi="Century Gothic"/>
                <w:color w:val="252525"/>
                <w:sz w:val="20"/>
                <w:szCs w:val="20"/>
              </w:rPr>
              <w:t xml:space="preserve"> </w:t>
            </w:r>
            <w:r w:rsidR="00892717" w:rsidRPr="005D3E5E">
              <w:rPr>
                <w:rFonts w:ascii="Century Gothic" w:hAnsi="Century Gothic"/>
                <w:color w:val="252525"/>
                <w:sz w:val="20"/>
                <w:szCs w:val="20"/>
              </w:rPr>
              <w:t xml:space="preserve">There is no one from the </w:t>
            </w:r>
            <w:r w:rsidR="00892717" w:rsidRPr="005D3E5E">
              <w:rPr>
                <w:rFonts w:ascii="Century Gothic" w:hAnsi="Century Gothic"/>
                <w:color w:val="252525"/>
                <w:sz w:val="20"/>
                <w:szCs w:val="20"/>
              </w:rPr>
              <w:t>state.</w:t>
            </w:r>
          </w:p>
          <w:p w14:paraId="10AC205D" w14:textId="77777777" w:rsidR="003520DE" w:rsidRPr="005D3E5E" w:rsidRDefault="003520DE" w:rsidP="003520DE">
            <w:pPr>
              <w:pStyle w:val="NoSpacing"/>
              <w:rPr>
                <w:rFonts w:ascii="Century Gothic" w:hAnsi="Century Gothic"/>
                <w:color w:val="252525"/>
              </w:rPr>
            </w:pPr>
          </w:p>
          <w:p w14:paraId="10522773" w14:textId="5E2F26DA" w:rsidR="003520DE" w:rsidRPr="005D3E5E" w:rsidRDefault="003520DE" w:rsidP="003520DE">
            <w:pPr>
              <w:pStyle w:val="NoSpacing"/>
              <w:rPr>
                <w:rFonts w:ascii="Century Gothic" w:hAnsi="Century Gothic"/>
                <w:color w:val="252525"/>
              </w:rPr>
            </w:pPr>
          </w:p>
        </w:tc>
        <w:tc>
          <w:tcPr>
            <w:tcW w:w="2672" w:type="dxa"/>
            <w:tcBorders>
              <w:top w:val="single" w:sz="4" w:space="0" w:color="auto"/>
              <w:left w:val="single" w:sz="4" w:space="0" w:color="auto"/>
              <w:bottom w:val="single" w:sz="4" w:space="0" w:color="auto"/>
              <w:right w:val="single" w:sz="4" w:space="0" w:color="auto"/>
            </w:tcBorders>
          </w:tcPr>
          <w:p w14:paraId="3AC01802" w14:textId="77777777" w:rsidR="003520DE" w:rsidRPr="00555107" w:rsidRDefault="003520DE" w:rsidP="003520DE">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AE6E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A5DD" w14:textId="77777777" w:rsidR="00AE6E87" w:rsidRDefault="00AE6E87" w:rsidP="009C3BC2">
      <w:r>
        <w:separator/>
      </w:r>
    </w:p>
  </w:endnote>
  <w:endnote w:type="continuationSeparator" w:id="0">
    <w:p w14:paraId="745713A0" w14:textId="77777777" w:rsidR="00AE6E87" w:rsidRDefault="00AE6E87"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2166A771" w:rsidR="006630AC" w:rsidRDefault="00AC1E8A">
    <w:pPr>
      <w:pStyle w:val="Footer"/>
    </w:pPr>
    <w:r>
      <w:rPr>
        <w:noProof/>
      </w:rPr>
      <mc:AlternateContent>
        <mc:Choice Requires="wps">
          <w:drawing>
            <wp:anchor distT="0" distB="0" distL="114300" distR="114300" simplePos="0" relativeHeight="251660288" behindDoc="0" locked="0" layoutInCell="1" allowOverlap="1" wp14:anchorId="24518D04" wp14:editId="1FAF413E">
              <wp:simplePos x="0" y="0"/>
              <wp:positionH relativeFrom="column">
                <wp:posOffset>19050</wp:posOffset>
              </wp:positionH>
              <wp:positionV relativeFrom="paragraph">
                <wp:posOffset>-130175</wp:posOffset>
              </wp:positionV>
              <wp:extent cx="5924550" cy="1841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29ED8B" id="Rectangle 5"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4A3604C8" wp14:editId="3B4B25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04C8" id="Rectangle 4"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2B16" w14:textId="77777777" w:rsidR="00AE6E87" w:rsidRDefault="00AE6E87" w:rsidP="009C3BC2">
      <w:r>
        <w:separator/>
      </w:r>
    </w:p>
  </w:footnote>
  <w:footnote w:type="continuationSeparator" w:id="0">
    <w:p w14:paraId="705127E2" w14:textId="77777777" w:rsidR="00AE6E87" w:rsidRDefault="00AE6E87"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D53"/>
    <w:multiLevelType w:val="hybridMultilevel"/>
    <w:tmpl w:val="692C4908"/>
    <w:lvl w:ilvl="0" w:tplc="6C6CF40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84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E46915"/>
    <w:multiLevelType w:val="multilevel"/>
    <w:tmpl w:val="0C4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23150"/>
    <w:multiLevelType w:val="hybridMultilevel"/>
    <w:tmpl w:val="ECD8AF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052625"/>
    <w:multiLevelType w:val="hybridMultilevel"/>
    <w:tmpl w:val="0884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0727D3"/>
    <w:multiLevelType w:val="hybridMultilevel"/>
    <w:tmpl w:val="E2FE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91E92"/>
    <w:multiLevelType w:val="hybridMultilevel"/>
    <w:tmpl w:val="0A4EC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0B2D75"/>
    <w:multiLevelType w:val="hybridMultilevel"/>
    <w:tmpl w:val="2E0E31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06907C3"/>
    <w:multiLevelType w:val="hybridMultilevel"/>
    <w:tmpl w:val="05BEA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F53C8"/>
    <w:multiLevelType w:val="hybridMultilevel"/>
    <w:tmpl w:val="D7186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6636694"/>
    <w:multiLevelType w:val="hybridMultilevel"/>
    <w:tmpl w:val="26141C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9042C55"/>
    <w:multiLevelType w:val="hybridMultilevel"/>
    <w:tmpl w:val="6A0E328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6D522A"/>
    <w:multiLevelType w:val="hybridMultilevel"/>
    <w:tmpl w:val="B6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808D7"/>
    <w:multiLevelType w:val="hybridMultilevel"/>
    <w:tmpl w:val="DE6E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523111"/>
    <w:multiLevelType w:val="multilevel"/>
    <w:tmpl w:val="272A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75689D"/>
    <w:multiLevelType w:val="hybridMultilevel"/>
    <w:tmpl w:val="47D413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C8523E0"/>
    <w:multiLevelType w:val="hybridMultilevel"/>
    <w:tmpl w:val="0772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E7B5E69"/>
    <w:multiLevelType w:val="multilevel"/>
    <w:tmpl w:val="53B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396A5E"/>
    <w:multiLevelType w:val="hybridMultilevel"/>
    <w:tmpl w:val="EC9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892236"/>
    <w:multiLevelType w:val="multilevel"/>
    <w:tmpl w:val="302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4A1612"/>
    <w:multiLevelType w:val="hybridMultilevel"/>
    <w:tmpl w:val="89B2F8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9C212CF"/>
    <w:multiLevelType w:val="multilevel"/>
    <w:tmpl w:val="6C6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C31BA4"/>
    <w:multiLevelType w:val="multilevel"/>
    <w:tmpl w:val="2B6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381825"/>
    <w:multiLevelType w:val="hybridMultilevel"/>
    <w:tmpl w:val="FF7E193C"/>
    <w:lvl w:ilvl="0" w:tplc="DF58E9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556A5B"/>
    <w:multiLevelType w:val="hybridMultilevel"/>
    <w:tmpl w:val="6D48CA20"/>
    <w:lvl w:ilvl="0" w:tplc="26FCF910">
      <w:start w:val="1"/>
      <w:numFmt w:val="upperRoman"/>
      <w:lvlText w:val="%1."/>
      <w:lvlJc w:val="left"/>
      <w:pPr>
        <w:ind w:left="1080" w:hanging="7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DB7B79"/>
    <w:multiLevelType w:val="multilevel"/>
    <w:tmpl w:val="30C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3C7BF7"/>
    <w:multiLevelType w:val="multilevel"/>
    <w:tmpl w:val="F9E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175A37"/>
    <w:multiLevelType w:val="hybridMultilevel"/>
    <w:tmpl w:val="69F2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A184F"/>
    <w:multiLevelType w:val="hybridMultilevel"/>
    <w:tmpl w:val="098CC0C4"/>
    <w:lvl w:ilvl="0" w:tplc="174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2FE213C"/>
    <w:multiLevelType w:val="hybridMultilevel"/>
    <w:tmpl w:val="E050EEBE"/>
    <w:lvl w:ilvl="0" w:tplc="ABDA7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390A15"/>
    <w:multiLevelType w:val="hybridMultilevel"/>
    <w:tmpl w:val="4BFA4228"/>
    <w:lvl w:ilvl="0" w:tplc="34589A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EE5738"/>
    <w:multiLevelType w:val="hybridMultilevel"/>
    <w:tmpl w:val="7B2CB0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B9D56E3"/>
    <w:multiLevelType w:val="hybridMultilevel"/>
    <w:tmpl w:val="C5F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1D11B3"/>
    <w:multiLevelType w:val="hybridMultilevel"/>
    <w:tmpl w:val="8AB0198A"/>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D572743"/>
    <w:multiLevelType w:val="hybridMultilevel"/>
    <w:tmpl w:val="0336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52730F"/>
    <w:multiLevelType w:val="hybridMultilevel"/>
    <w:tmpl w:val="E5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53123D"/>
    <w:multiLevelType w:val="multilevel"/>
    <w:tmpl w:val="53B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4B3DBB"/>
    <w:multiLevelType w:val="hybridMultilevel"/>
    <w:tmpl w:val="F8AE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74B5054"/>
    <w:multiLevelType w:val="hybridMultilevel"/>
    <w:tmpl w:val="6A7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1D3B34"/>
    <w:multiLevelType w:val="hybridMultilevel"/>
    <w:tmpl w:val="FE0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BA4ECA"/>
    <w:multiLevelType w:val="hybridMultilevel"/>
    <w:tmpl w:val="69ECF2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CF5415"/>
    <w:multiLevelType w:val="multilevel"/>
    <w:tmpl w:val="043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357D4D"/>
    <w:multiLevelType w:val="hybridMultilevel"/>
    <w:tmpl w:val="EF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E730CA"/>
    <w:multiLevelType w:val="hybridMultilevel"/>
    <w:tmpl w:val="0602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EC7AF7"/>
    <w:multiLevelType w:val="hybridMultilevel"/>
    <w:tmpl w:val="62B05170"/>
    <w:lvl w:ilvl="0" w:tplc="04090001">
      <w:start w:val="1"/>
      <w:numFmt w:val="bullet"/>
      <w:lvlText w:val=""/>
      <w:lvlJc w:val="left"/>
      <w:pPr>
        <w:ind w:left="720" w:hanging="360"/>
      </w:pPr>
      <w:rPr>
        <w:rFonts w:ascii="Symbol" w:hAnsi="Symbol" w:hint="default"/>
      </w:rPr>
    </w:lvl>
    <w:lvl w:ilvl="1" w:tplc="97A4F81A">
      <w:numFmt w:val="bullet"/>
      <w:lvlText w:val="·"/>
      <w:lvlJc w:val="left"/>
      <w:pPr>
        <w:ind w:left="1740" w:hanging="6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48"/>
  </w:num>
  <w:num w:numId="2" w16cid:durableId="522205226">
    <w:abstractNumId w:val="58"/>
  </w:num>
  <w:num w:numId="3" w16cid:durableId="1965379035">
    <w:abstractNumId w:val="56"/>
  </w:num>
  <w:num w:numId="4" w16cid:durableId="68354227">
    <w:abstractNumId w:val="10"/>
  </w:num>
  <w:num w:numId="5" w16cid:durableId="6003324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11"/>
  </w:num>
  <w:num w:numId="7" w16cid:durableId="12956016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20"/>
  </w:num>
  <w:num w:numId="9" w16cid:durableId="1796213671">
    <w:abstractNumId w:val="61"/>
  </w:num>
  <w:num w:numId="10" w16cid:durableId="15898523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42"/>
  </w:num>
  <w:num w:numId="12" w16cid:durableId="1866866603">
    <w:abstractNumId w:val="45"/>
  </w:num>
  <w:num w:numId="13" w16cid:durableId="1722286270">
    <w:abstractNumId w:val="12"/>
  </w:num>
  <w:num w:numId="14" w16cid:durableId="1936941240">
    <w:abstractNumId w:val="5"/>
  </w:num>
  <w:num w:numId="15" w16cid:durableId="1963269398">
    <w:abstractNumId w:val="52"/>
  </w:num>
  <w:num w:numId="16" w16cid:durableId="981346890">
    <w:abstractNumId w:val="13"/>
  </w:num>
  <w:num w:numId="17" w16cid:durableId="1797333470">
    <w:abstractNumId w:val="16"/>
  </w:num>
  <w:num w:numId="18" w16cid:durableId="1530296819">
    <w:abstractNumId w:val="34"/>
  </w:num>
  <w:num w:numId="19" w16cid:durableId="1312905779">
    <w:abstractNumId w:val="41"/>
  </w:num>
  <w:num w:numId="20" w16cid:durableId="1919167594">
    <w:abstractNumId w:val="4"/>
  </w:num>
  <w:num w:numId="21" w16cid:durableId="1777676376">
    <w:abstractNumId w:val="1"/>
  </w:num>
  <w:num w:numId="22" w16cid:durableId="1130512734">
    <w:abstractNumId w:val="53"/>
  </w:num>
  <w:num w:numId="23" w16cid:durableId="161774519">
    <w:abstractNumId w:val="50"/>
  </w:num>
  <w:num w:numId="24" w16cid:durableId="1428576598">
    <w:abstractNumId w:val="54"/>
  </w:num>
  <w:num w:numId="25" w16cid:durableId="663045998">
    <w:abstractNumId w:val="9"/>
  </w:num>
  <w:num w:numId="26" w16cid:durableId="918639711">
    <w:abstractNumId w:val="2"/>
  </w:num>
  <w:num w:numId="27" w16cid:durableId="1124499207">
    <w:abstractNumId w:val="62"/>
  </w:num>
  <w:num w:numId="28" w16cid:durableId="49235798">
    <w:abstractNumId w:val="19"/>
  </w:num>
  <w:num w:numId="29" w16cid:durableId="1525899518">
    <w:abstractNumId w:val="30"/>
  </w:num>
  <w:num w:numId="30" w16cid:durableId="1860316321">
    <w:abstractNumId w:val="21"/>
  </w:num>
  <w:num w:numId="31" w16cid:durableId="1083379854">
    <w:abstractNumId w:val="46"/>
  </w:num>
  <w:num w:numId="32" w16cid:durableId="245579356">
    <w:abstractNumId w:val="15"/>
  </w:num>
  <w:num w:numId="33" w16cid:durableId="285507259">
    <w:abstractNumId w:val="7"/>
  </w:num>
  <w:num w:numId="34" w16cid:durableId="2027712872">
    <w:abstractNumId w:val="55"/>
  </w:num>
  <w:num w:numId="35" w16cid:durableId="512954962">
    <w:abstractNumId w:val="39"/>
  </w:num>
  <w:num w:numId="36" w16cid:durableId="271671248">
    <w:abstractNumId w:val="57"/>
  </w:num>
  <w:num w:numId="37" w16cid:durableId="473252964">
    <w:abstractNumId w:val="36"/>
  </w:num>
  <w:num w:numId="38" w16cid:durableId="151529953">
    <w:abstractNumId w:val="47"/>
  </w:num>
  <w:num w:numId="39" w16cid:durableId="1978337337">
    <w:abstractNumId w:val="28"/>
  </w:num>
  <w:num w:numId="40" w16cid:durableId="2011331815">
    <w:abstractNumId w:val="63"/>
  </w:num>
  <w:num w:numId="41" w16cid:durableId="1349452784">
    <w:abstractNumId w:val="22"/>
  </w:num>
  <w:num w:numId="42" w16cid:durableId="606622255">
    <w:abstractNumId w:val="25"/>
  </w:num>
  <w:num w:numId="43" w16cid:durableId="1209102147">
    <w:abstractNumId w:val="23"/>
  </w:num>
  <w:num w:numId="44" w16cid:durableId="1782728256">
    <w:abstractNumId w:val="38"/>
  </w:num>
  <w:num w:numId="45" w16cid:durableId="1646737260">
    <w:abstractNumId w:val="60"/>
  </w:num>
  <w:num w:numId="46" w16cid:durableId="1840583358">
    <w:abstractNumId w:val="29"/>
  </w:num>
  <w:num w:numId="47" w16cid:durableId="701905891">
    <w:abstractNumId w:val="31"/>
  </w:num>
  <w:num w:numId="48" w16cid:durableId="1225798552">
    <w:abstractNumId w:val="37"/>
  </w:num>
  <w:num w:numId="49" w16cid:durableId="322634893">
    <w:abstractNumId w:val="24"/>
  </w:num>
  <w:num w:numId="50" w16cid:durableId="512109654">
    <w:abstractNumId w:val="35"/>
  </w:num>
  <w:num w:numId="51" w16cid:durableId="486091946">
    <w:abstractNumId w:val="26"/>
  </w:num>
  <w:num w:numId="52" w16cid:durableId="196740617">
    <w:abstractNumId w:val="18"/>
  </w:num>
  <w:num w:numId="53" w16cid:durableId="1160467638">
    <w:abstractNumId w:val="8"/>
  </w:num>
  <w:num w:numId="54" w16cid:durableId="1354376961">
    <w:abstractNumId w:val="49"/>
  </w:num>
  <w:num w:numId="55" w16cid:durableId="835339860">
    <w:abstractNumId w:val="59"/>
  </w:num>
  <w:num w:numId="56" w16cid:durableId="777677118">
    <w:abstractNumId w:val="32"/>
  </w:num>
  <w:num w:numId="57" w16cid:durableId="1860122570">
    <w:abstractNumId w:val="27"/>
  </w:num>
  <w:num w:numId="58" w16cid:durableId="1248658435">
    <w:abstractNumId w:val="3"/>
  </w:num>
  <w:num w:numId="59" w16cid:durableId="916674509">
    <w:abstractNumId w:val="44"/>
  </w:num>
  <w:num w:numId="60" w16cid:durableId="1302536497">
    <w:abstractNumId w:val="6"/>
  </w:num>
  <w:num w:numId="61" w16cid:durableId="1270042236">
    <w:abstractNumId w:val="17"/>
  </w:num>
  <w:num w:numId="62" w16cid:durableId="1562255403">
    <w:abstractNumId w:val="51"/>
  </w:num>
  <w:num w:numId="63" w16cid:durableId="1628199189">
    <w:abstractNumId w:val="0"/>
  </w:num>
  <w:num w:numId="64" w16cid:durableId="186723843">
    <w:abstractNumId w:val="33"/>
  </w:num>
  <w:num w:numId="65" w16cid:durableId="1007102316">
    <w:abstractNumId w:val="43"/>
  </w:num>
  <w:num w:numId="66" w16cid:durableId="52560459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144A0"/>
    <w:rsid w:val="00017C13"/>
    <w:rsid w:val="00020548"/>
    <w:rsid w:val="00024533"/>
    <w:rsid w:val="000252F2"/>
    <w:rsid w:val="000276A9"/>
    <w:rsid w:val="00033854"/>
    <w:rsid w:val="00034445"/>
    <w:rsid w:val="00034CB5"/>
    <w:rsid w:val="000419BE"/>
    <w:rsid w:val="00050C6C"/>
    <w:rsid w:val="00054DAF"/>
    <w:rsid w:val="0005553D"/>
    <w:rsid w:val="0006183B"/>
    <w:rsid w:val="00063CC2"/>
    <w:rsid w:val="00074F47"/>
    <w:rsid w:val="00075B2E"/>
    <w:rsid w:val="00081965"/>
    <w:rsid w:val="00084F26"/>
    <w:rsid w:val="00087D98"/>
    <w:rsid w:val="00091C95"/>
    <w:rsid w:val="000A51D3"/>
    <w:rsid w:val="000A650A"/>
    <w:rsid w:val="000A6D72"/>
    <w:rsid w:val="000B0614"/>
    <w:rsid w:val="000B3379"/>
    <w:rsid w:val="000C6278"/>
    <w:rsid w:val="000C7DEE"/>
    <w:rsid w:val="000D151A"/>
    <w:rsid w:val="000D5F2F"/>
    <w:rsid w:val="000E2C67"/>
    <w:rsid w:val="000F4D49"/>
    <w:rsid w:val="001012D0"/>
    <w:rsid w:val="0010479C"/>
    <w:rsid w:val="00106568"/>
    <w:rsid w:val="00107E12"/>
    <w:rsid w:val="001117D3"/>
    <w:rsid w:val="00114973"/>
    <w:rsid w:val="00115E01"/>
    <w:rsid w:val="00117A26"/>
    <w:rsid w:val="001255D5"/>
    <w:rsid w:val="001305B0"/>
    <w:rsid w:val="00132338"/>
    <w:rsid w:val="00135CA1"/>
    <w:rsid w:val="00136D2B"/>
    <w:rsid w:val="0014044E"/>
    <w:rsid w:val="00141F7A"/>
    <w:rsid w:val="0014320C"/>
    <w:rsid w:val="001436D7"/>
    <w:rsid w:val="00152C40"/>
    <w:rsid w:val="00152DB4"/>
    <w:rsid w:val="0015371F"/>
    <w:rsid w:val="00153FE4"/>
    <w:rsid w:val="001542A5"/>
    <w:rsid w:val="00154A8C"/>
    <w:rsid w:val="00162DBA"/>
    <w:rsid w:val="00166808"/>
    <w:rsid w:val="00173418"/>
    <w:rsid w:val="00182298"/>
    <w:rsid w:val="00183245"/>
    <w:rsid w:val="00196E1F"/>
    <w:rsid w:val="00197159"/>
    <w:rsid w:val="001A488B"/>
    <w:rsid w:val="001A5ABE"/>
    <w:rsid w:val="001A5E12"/>
    <w:rsid w:val="001C078E"/>
    <w:rsid w:val="001C21AB"/>
    <w:rsid w:val="001C3609"/>
    <w:rsid w:val="001D4ABA"/>
    <w:rsid w:val="001D7037"/>
    <w:rsid w:val="001D7FEF"/>
    <w:rsid w:val="001E0B5C"/>
    <w:rsid w:val="001F3AEE"/>
    <w:rsid w:val="001F6D38"/>
    <w:rsid w:val="001F73E0"/>
    <w:rsid w:val="002028A0"/>
    <w:rsid w:val="00203CAA"/>
    <w:rsid w:val="00207E42"/>
    <w:rsid w:val="00211C00"/>
    <w:rsid w:val="00212CBA"/>
    <w:rsid w:val="0021355C"/>
    <w:rsid w:val="00213CA6"/>
    <w:rsid w:val="00222E82"/>
    <w:rsid w:val="00226548"/>
    <w:rsid w:val="00233542"/>
    <w:rsid w:val="0024478A"/>
    <w:rsid w:val="002448F9"/>
    <w:rsid w:val="0024550D"/>
    <w:rsid w:val="00246985"/>
    <w:rsid w:val="002526F0"/>
    <w:rsid w:val="00253138"/>
    <w:rsid w:val="00253311"/>
    <w:rsid w:val="002560D4"/>
    <w:rsid w:val="00261E00"/>
    <w:rsid w:val="00262FAD"/>
    <w:rsid w:val="0026370D"/>
    <w:rsid w:val="00263906"/>
    <w:rsid w:val="00270631"/>
    <w:rsid w:val="002710B3"/>
    <w:rsid w:val="002732BB"/>
    <w:rsid w:val="00280467"/>
    <w:rsid w:val="00285D8C"/>
    <w:rsid w:val="002A16D4"/>
    <w:rsid w:val="002A34ED"/>
    <w:rsid w:val="002A388E"/>
    <w:rsid w:val="002A48AB"/>
    <w:rsid w:val="002C08FF"/>
    <w:rsid w:val="002C4B1F"/>
    <w:rsid w:val="002C4DCB"/>
    <w:rsid w:val="002D0715"/>
    <w:rsid w:val="002D227E"/>
    <w:rsid w:val="002D2B99"/>
    <w:rsid w:val="002D59E4"/>
    <w:rsid w:val="002D614E"/>
    <w:rsid w:val="002D6FC1"/>
    <w:rsid w:val="002D7266"/>
    <w:rsid w:val="002D7A57"/>
    <w:rsid w:val="002D7A64"/>
    <w:rsid w:val="002E59C4"/>
    <w:rsid w:val="002E6151"/>
    <w:rsid w:val="002F7429"/>
    <w:rsid w:val="002F7A51"/>
    <w:rsid w:val="00302832"/>
    <w:rsid w:val="003059E1"/>
    <w:rsid w:val="00311E2A"/>
    <w:rsid w:val="00314F9A"/>
    <w:rsid w:val="0032136A"/>
    <w:rsid w:val="0032433C"/>
    <w:rsid w:val="003259C1"/>
    <w:rsid w:val="00330AFA"/>
    <w:rsid w:val="00331FE4"/>
    <w:rsid w:val="00332FFC"/>
    <w:rsid w:val="003344FE"/>
    <w:rsid w:val="00340E4A"/>
    <w:rsid w:val="00343230"/>
    <w:rsid w:val="00345B17"/>
    <w:rsid w:val="003520DE"/>
    <w:rsid w:val="00352E37"/>
    <w:rsid w:val="00353F28"/>
    <w:rsid w:val="00355BA5"/>
    <w:rsid w:val="00356691"/>
    <w:rsid w:val="00360750"/>
    <w:rsid w:val="00361AFF"/>
    <w:rsid w:val="00362FBE"/>
    <w:rsid w:val="00364AF2"/>
    <w:rsid w:val="00367336"/>
    <w:rsid w:val="00377DAE"/>
    <w:rsid w:val="00380592"/>
    <w:rsid w:val="00386D3A"/>
    <w:rsid w:val="00386DD1"/>
    <w:rsid w:val="0039046B"/>
    <w:rsid w:val="003937EA"/>
    <w:rsid w:val="00393A88"/>
    <w:rsid w:val="003A0C79"/>
    <w:rsid w:val="003A2D01"/>
    <w:rsid w:val="003A382D"/>
    <w:rsid w:val="003A4316"/>
    <w:rsid w:val="003A4631"/>
    <w:rsid w:val="003B0A33"/>
    <w:rsid w:val="003B3E49"/>
    <w:rsid w:val="003C0C90"/>
    <w:rsid w:val="003C165D"/>
    <w:rsid w:val="003C321E"/>
    <w:rsid w:val="003D0028"/>
    <w:rsid w:val="003D0B9D"/>
    <w:rsid w:val="003D10F1"/>
    <w:rsid w:val="003D68CD"/>
    <w:rsid w:val="003E2FCD"/>
    <w:rsid w:val="003E362B"/>
    <w:rsid w:val="003E4F51"/>
    <w:rsid w:val="003F020D"/>
    <w:rsid w:val="003F26A2"/>
    <w:rsid w:val="003F3E96"/>
    <w:rsid w:val="003F56BF"/>
    <w:rsid w:val="003F5F98"/>
    <w:rsid w:val="00402399"/>
    <w:rsid w:val="004032F8"/>
    <w:rsid w:val="004040C5"/>
    <w:rsid w:val="00414EE6"/>
    <w:rsid w:val="0041553A"/>
    <w:rsid w:val="00416A17"/>
    <w:rsid w:val="00420A5F"/>
    <w:rsid w:val="00420C62"/>
    <w:rsid w:val="00423E9A"/>
    <w:rsid w:val="004258B4"/>
    <w:rsid w:val="00427169"/>
    <w:rsid w:val="004319FA"/>
    <w:rsid w:val="004326AE"/>
    <w:rsid w:val="00435415"/>
    <w:rsid w:val="0043668B"/>
    <w:rsid w:val="00450272"/>
    <w:rsid w:val="004504A4"/>
    <w:rsid w:val="00453EA0"/>
    <w:rsid w:val="004548E2"/>
    <w:rsid w:val="00461055"/>
    <w:rsid w:val="00462F53"/>
    <w:rsid w:val="0046406E"/>
    <w:rsid w:val="00465F03"/>
    <w:rsid w:val="00470E63"/>
    <w:rsid w:val="004735F8"/>
    <w:rsid w:val="00476240"/>
    <w:rsid w:val="00477057"/>
    <w:rsid w:val="004802A5"/>
    <w:rsid w:val="00480FCC"/>
    <w:rsid w:val="0048224B"/>
    <w:rsid w:val="0048587F"/>
    <w:rsid w:val="00495BD4"/>
    <w:rsid w:val="00497465"/>
    <w:rsid w:val="004A004D"/>
    <w:rsid w:val="004A1516"/>
    <w:rsid w:val="004A2228"/>
    <w:rsid w:val="004A69B7"/>
    <w:rsid w:val="004B3986"/>
    <w:rsid w:val="004B5125"/>
    <w:rsid w:val="004B5818"/>
    <w:rsid w:val="004B778B"/>
    <w:rsid w:val="004C3F53"/>
    <w:rsid w:val="004C5DB1"/>
    <w:rsid w:val="004C7389"/>
    <w:rsid w:val="004C760B"/>
    <w:rsid w:val="004C76FB"/>
    <w:rsid w:val="004D09B7"/>
    <w:rsid w:val="004D475B"/>
    <w:rsid w:val="004E444B"/>
    <w:rsid w:val="004E58F6"/>
    <w:rsid w:val="004E6C01"/>
    <w:rsid w:val="004E7BFE"/>
    <w:rsid w:val="004F72CF"/>
    <w:rsid w:val="00500C5F"/>
    <w:rsid w:val="005045D2"/>
    <w:rsid w:val="0050628D"/>
    <w:rsid w:val="0050673D"/>
    <w:rsid w:val="00513D93"/>
    <w:rsid w:val="00513F77"/>
    <w:rsid w:val="005149E8"/>
    <w:rsid w:val="00520F74"/>
    <w:rsid w:val="00523A1F"/>
    <w:rsid w:val="00527C61"/>
    <w:rsid w:val="00531D27"/>
    <w:rsid w:val="005337F8"/>
    <w:rsid w:val="0053395D"/>
    <w:rsid w:val="00536B31"/>
    <w:rsid w:val="005371FA"/>
    <w:rsid w:val="00540598"/>
    <w:rsid w:val="005410B0"/>
    <w:rsid w:val="00542ABA"/>
    <w:rsid w:val="005438EB"/>
    <w:rsid w:val="00552F34"/>
    <w:rsid w:val="00555107"/>
    <w:rsid w:val="005679A0"/>
    <w:rsid w:val="00577FC2"/>
    <w:rsid w:val="005825E4"/>
    <w:rsid w:val="005837CD"/>
    <w:rsid w:val="00585B26"/>
    <w:rsid w:val="00590105"/>
    <w:rsid w:val="00593415"/>
    <w:rsid w:val="005A34F3"/>
    <w:rsid w:val="005A5724"/>
    <w:rsid w:val="005B1709"/>
    <w:rsid w:val="005B5092"/>
    <w:rsid w:val="005C0C00"/>
    <w:rsid w:val="005C11B2"/>
    <w:rsid w:val="005C1D8A"/>
    <w:rsid w:val="005C6817"/>
    <w:rsid w:val="005C6C11"/>
    <w:rsid w:val="005D3E5E"/>
    <w:rsid w:val="005D560A"/>
    <w:rsid w:val="005E1824"/>
    <w:rsid w:val="005E68A0"/>
    <w:rsid w:val="005E791C"/>
    <w:rsid w:val="005F20E3"/>
    <w:rsid w:val="005F4982"/>
    <w:rsid w:val="005F5073"/>
    <w:rsid w:val="00603076"/>
    <w:rsid w:val="00612A21"/>
    <w:rsid w:val="00613071"/>
    <w:rsid w:val="00613169"/>
    <w:rsid w:val="00614277"/>
    <w:rsid w:val="00621AE9"/>
    <w:rsid w:val="00624BA9"/>
    <w:rsid w:val="0062630E"/>
    <w:rsid w:val="0062676D"/>
    <w:rsid w:val="00626A24"/>
    <w:rsid w:val="0063122B"/>
    <w:rsid w:val="00632545"/>
    <w:rsid w:val="00634215"/>
    <w:rsid w:val="006343A6"/>
    <w:rsid w:val="00640CEF"/>
    <w:rsid w:val="00645715"/>
    <w:rsid w:val="00650118"/>
    <w:rsid w:val="00654594"/>
    <w:rsid w:val="006545BF"/>
    <w:rsid w:val="0065599D"/>
    <w:rsid w:val="00656A80"/>
    <w:rsid w:val="006630AC"/>
    <w:rsid w:val="00663A54"/>
    <w:rsid w:val="006722AD"/>
    <w:rsid w:val="00677CDA"/>
    <w:rsid w:val="00677D48"/>
    <w:rsid w:val="00680E5A"/>
    <w:rsid w:val="00684BB9"/>
    <w:rsid w:val="00684D15"/>
    <w:rsid w:val="00685434"/>
    <w:rsid w:val="00685D37"/>
    <w:rsid w:val="00690B18"/>
    <w:rsid w:val="00695395"/>
    <w:rsid w:val="006A3A7F"/>
    <w:rsid w:val="006A4789"/>
    <w:rsid w:val="006B0291"/>
    <w:rsid w:val="006B0727"/>
    <w:rsid w:val="006B3F6C"/>
    <w:rsid w:val="006B51BF"/>
    <w:rsid w:val="006C1569"/>
    <w:rsid w:val="006C2A0A"/>
    <w:rsid w:val="006C2CB1"/>
    <w:rsid w:val="006C3006"/>
    <w:rsid w:val="006D28FF"/>
    <w:rsid w:val="006D387D"/>
    <w:rsid w:val="006D3D3B"/>
    <w:rsid w:val="006D6ED1"/>
    <w:rsid w:val="006E0EFE"/>
    <w:rsid w:val="006E5BB4"/>
    <w:rsid w:val="006E621C"/>
    <w:rsid w:val="006F13B6"/>
    <w:rsid w:val="00702439"/>
    <w:rsid w:val="007073F6"/>
    <w:rsid w:val="007130D2"/>
    <w:rsid w:val="00714E95"/>
    <w:rsid w:val="0072310A"/>
    <w:rsid w:val="00725876"/>
    <w:rsid w:val="00725AA0"/>
    <w:rsid w:val="00725E17"/>
    <w:rsid w:val="00725E5E"/>
    <w:rsid w:val="00727308"/>
    <w:rsid w:val="00731E6A"/>
    <w:rsid w:val="00732118"/>
    <w:rsid w:val="00735D7E"/>
    <w:rsid w:val="00736AA3"/>
    <w:rsid w:val="0074032A"/>
    <w:rsid w:val="007419C8"/>
    <w:rsid w:val="0074301F"/>
    <w:rsid w:val="00743679"/>
    <w:rsid w:val="00746B36"/>
    <w:rsid w:val="0075349B"/>
    <w:rsid w:val="007554DE"/>
    <w:rsid w:val="00757DF8"/>
    <w:rsid w:val="00761135"/>
    <w:rsid w:val="00762BA8"/>
    <w:rsid w:val="00763853"/>
    <w:rsid w:val="00770630"/>
    <w:rsid w:val="007735E7"/>
    <w:rsid w:val="00773959"/>
    <w:rsid w:val="00776B57"/>
    <w:rsid w:val="0077759D"/>
    <w:rsid w:val="007872A0"/>
    <w:rsid w:val="007A057F"/>
    <w:rsid w:val="007A289F"/>
    <w:rsid w:val="007A54E0"/>
    <w:rsid w:val="007A55A0"/>
    <w:rsid w:val="007A62D3"/>
    <w:rsid w:val="007B34F4"/>
    <w:rsid w:val="007B4E52"/>
    <w:rsid w:val="007C2FD3"/>
    <w:rsid w:val="007D2677"/>
    <w:rsid w:val="007D28BB"/>
    <w:rsid w:val="007D4433"/>
    <w:rsid w:val="007D7800"/>
    <w:rsid w:val="007D7DC6"/>
    <w:rsid w:val="007E1D60"/>
    <w:rsid w:val="007E2A32"/>
    <w:rsid w:val="007F116F"/>
    <w:rsid w:val="007F21FA"/>
    <w:rsid w:val="007F5A21"/>
    <w:rsid w:val="00805C5F"/>
    <w:rsid w:val="00810F76"/>
    <w:rsid w:val="00821C5A"/>
    <w:rsid w:val="00825BED"/>
    <w:rsid w:val="00827509"/>
    <w:rsid w:val="00830005"/>
    <w:rsid w:val="00831BC8"/>
    <w:rsid w:val="00837FEE"/>
    <w:rsid w:val="00840E6F"/>
    <w:rsid w:val="008413CF"/>
    <w:rsid w:val="00844536"/>
    <w:rsid w:val="00845C01"/>
    <w:rsid w:val="00847C07"/>
    <w:rsid w:val="0086670F"/>
    <w:rsid w:val="0086680C"/>
    <w:rsid w:val="00867217"/>
    <w:rsid w:val="008754D3"/>
    <w:rsid w:val="00875904"/>
    <w:rsid w:val="00875EC7"/>
    <w:rsid w:val="0087610F"/>
    <w:rsid w:val="00885039"/>
    <w:rsid w:val="00886B9B"/>
    <w:rsid w:val="008874D3"/>
    <w:rsid w:val="00892717"/>
    <w:rsid w:val="00894C3F"/>
    <w:rsid w:val="0089643F"/>
    <w:rsid w:val="008972B7"/>
    <w:rsid w:val="008A1B9A"/>
    <w:rsid w:val="008A38DF"/>
    <w:rsid w:val="008A6118"/>
    <w:rsid w:val="008B0941"/>
    <w:rsid w:val="008B11FA"/>
    <w:rsid w:val="008B4030"/>
    <w:rsid w:val="008B54B6"/>
    <w:rsid w:val="008B5D46"/>
    <w:rsid w:val="008C0304"/>
    <w:rsid w:val="008C1331"/>
    <w:rsid w:val="008C3F1A"/>
    <w:rsid w:val="008D051F"/>
    <w:rsid w:val="008D13A6"/>
    <w:rsid w:val="008D280B"/>
    <w:rsid w:val="008D3099"/>
    <w:rsid w:val="008D64DC"/>
    <w:rsid w:val="008E026B"/>
    <w:rsid w:val="008E0287"/>
    <w:rsid w:val="008E4EEA"/>
    <w:rsid w:val="008E7516"/>
    <w:rsid w:val="008E7C86"/>
    <w:rsid w:val="008F241D"/>
    <w:rsid w:val="008F319D"/>
    <w:rsid w:val="00904DFB"/>
    <w:rsid w:val="0090797F"/>
    <w:rsid w:val="00911F30"/>
    <w:rsid w:val="0091243E"/>
    <w:rsid w:val="009169E7"/>
    <w:rsid w:val="00922A69"/>
    <w:rsid w:val="00922FE7"/>
    <w:rsid w:val="00926AA3"/>
    <w:rsid w:val="00933857"/>
    <w:rsid w:val="0094014A"/>
    <w:rsid w:val="00943E29"/>
    <w:rsid w:val="009446D9"/>
    <w:rsid w:val="00945FFE"/>
    <w:rsid w:val="009467BB"/>
    <w:rsid w:val="009500E6"/>
    <w:rsid w:val="0095566C"/>
    <w:rsid w:val="00957AAF"/>
    <w:rsid w:val="00957E1E"/>
    <w:rsid w:val="0096387A"/>
    <w:rsid w:val="00963BD8"/>
    <w:rsid w:val="00967C6A"/>
    <w:rsid w:val="0097093A"/>
    <w:rsid w:val="00971845"/>
    <w:rsid w:val="0097254B"/>
    <w:rsid w:val="00972806"/>
    <w:rsid w:val="00977C95"/>
    <w:rsid w:val="00983799"/>
    <w:rsid w:val="00984BE2"/>
    <w:rsid w:val="009918D9"/>
    <w:rsid w:val="00996EBC"/>
    <w:rsid w:val="009A0CB0"/>
    <w:rsid w:val="009A2684"/>
    <w:rsid w:val="009A2D4C"/>
    <w:rsid w:val="009A48C0"/>
    <w:rsid w:val="009A5E25"/>
    <w:rsid w:val="009B2C63"/>
    <w:rsid w:val="009B7459"/>
    <w:rsid w:val="009C2E5D"/>
    <w:rsid w:val="009C3BC2"/>
    <w:rsid w:val="009C69CA"/>
    <w:rsid w:val="009D268C"/>
    <w:rsid w:val="009D54FA"/>
    <w:rsid w:val="009E36DC"/>
    <w:rsid w:val="009E6E36"/>
    <w:rsid w:val="009F54F0"/>
    <w:rsid w:val="009F718C"/>
    <w:rsid w:val="00A04D2B"/>
    <w:rsid w:val="00A0622E"/>
    <w:rsid w:val="00A12FCE"/>
    <w:rsid w:val="00A136D0"/>
    <w:rsid w:val="00A20305"/>
    <w:rsid w:val="00A209CA"/>
    <w:rsid w:val="00A219E2"/>
    <w:rsid w:val="00A22B2A"/>
    <w:rsid w:val="00A25A4B"/>
    <w:rsid w:val="00A31655"/>
    <w:rsid w:val="00A32E0B"/>
    <w:rsid w:val="00A33ECC"/>
    <w:rsid w:val="00A34656"/>
    <w:rsid w:val="00A353C3"/>
    <w:rsid w:val="00A35B7D"/>
    <w:rsid w:val="00A41A0C"/>
    <w:rsid w:val="00A44864"/>
    <w:rsid w:val="00A53429"/>
    <w:rsid w:val="00A550DE"/>
    <w:rsid w:val="00A5729E"/>
    <w:rsid w:val="00A60EEF"/>
    <w:rsid w:val="00A615FC"/>
    <w:rsid w:val="00A64235"/>
    <w:rsid w:val="00A70ADE"/>
    <w:rsid w:val="00A81BF3"/>
    <w:rsid w:val="00A8279D"/>
    <w:rsid w:val="00A8558A"/>
    <w:rsid w:val="00A85C2E"/>
    <w:rsid w:val="00A865F3"/>
    <w:rsid w:val="00A8778B"/>
    <w:rsid w:val="00A90E09"/>
    <w:rsid w:val="00A90F60"/>
    <w:rsid w:val="00A911E1"/>
    <w:rsid w:val="00A92A31"/>
    <w:rsid w:val="00A94D10"/>
    <w:rsid w:val="00A94D70"/>
    <w:rsid w:val="00A96686"/>
    <w:rsid w:val="00A975A2"/>
    <w:rsid w:val="00AA3C8A"/>
    <w:rsid w:val="00AA75D4"/>
    <w:rsid w:val="00AB33CE"/>
    <w:rsid w:val="00AC12D9"/>
    <w:rsid w:val="00AC1E8A"/>
    <w:rsid w:val="00AC5EA2"/>
    <w:rsid w:val="00AC7E88"/>
    <w:rsid w:val="00AE1E17"/>
    <w:rsid w:val="00AE28FE"/>
    <w:rsid w:val="00AE50D9"/>
    <w:rsid w:val="00AE64D5"/>
    <w:rsid w:val="00AE6E87"/>
    <w:rsid w:val="00AE7EF8"/>
    <w:rsid w:val="00AF03E4"/>
    <w:rsid w:val="00AF1EFD"/>
    <w:rsid w:val="00AF5BA7"/>
    <w:rsid w:val="00AF5CE3"/>
    <w:rsid w:val="00B01931"/>
    <w:rsid w:val="00B061CB"/>
    <w:rsid w:val="00B10D53"/>
    <w:rsid w:val="00B11F0A"/>
    <w:rsid w:val="00B154E0"/>
    <w:rsid w:val="00B163A2"/>
    <w:rsid w:val="00B21C1E"/>
    <w:rsid w:val="00B240DC"/>
    <w:rsid w:val="00B34161"/>
    <w:rsid w:val="00B36854"/>
    <w:rsid w:val="00B426B8"/>
    <w:rsid w:val="00B478CB"/>
    <w:rsid w:val="00B47CFD"/>
    <w:rsid w:val="00B53138"/>
    <w:rsid w:val="00B6436C"/>
    <w:rsid w:val="00B644BD"/>
    <w:rsid w:val="00B659C8"/>
    <w:rsid w:val="00B6657C"/>
    <w:rsid w:val="00B67239"/>
    <w:rsid w:val="00B70F3C"/>
    <w:rsid w:val="00B7193A"/>
    <w:rsid w:val="00B72139"/>
    <w:rsid w:val="00B75CDD"/>
    <w:rsid w:val="00B819DE"/>
    <w:rsid w:val="00B839E8"/>
    <w:rsid w:val="00B87D18"/>
    <w:rsid w:val="00B921A5"/>
    <w:rsid w:val="00B95388"/>
    <w:rsid w:val="00BA2CEA"/>
    <w:rsid w:val="00BA409A"/>
    <w:rsid w:val="00BA4F33"/>
    <w:rsid w:val="00BB0190"/>
    <w:rsid w:val="00BC2FBB"/>
    <w:rsid w:val="00BD317B"/>
    <w:rsid w:val="00BD4861"/>
    <w:rsid w:val="00BD5060"/>
    <w:rsid w:val="00BE2F11"/>
    <w:rsid w:val="00BE77DE"/>
    <w:rsid w:val="00C042A8"/>
    <w:rsid w:val="00C06516"/>
    <w:rsid w:val="00C07BF2"/>
    <w:rsid w:val="00C11391"/>
    <w:rsid w:val="00C124D4"/>
    <w:rsid w:val="00C124F9"/>
    <w:rsid w:val="00C12BD2"/>
    <w:rsid w:val="00C1411A"/>
    <w:rsid w:val="00C1497C"/>
    <w:rsid w:val="00C150E2"/>
    <w:rsid w:val="00C168FA"/>
    <w:rsid w:val="00C17B4E"/>
    <w:rsid w:val="00C27739"/>
    <w:rsid w:val="00C34361"/>
    <w:rsid w:val="00C3592E"/>
    <w:rsid w:val="00C516BD"/>
    <w:rsid w:val="00C52F02"/>
    <w:rsid w:val="00C539AC"/>
    <w:rsid w:val="00C5657F"/>
    <w:rsid w:val="00C5716D"/>
    <w:rsid w:val="00C5784F"/>
    <w:rsid w:val="00C62FC5"/>
    <w:rsid w:val="00C63961"/>
    <w:rsid w:val="00C80641"/>
    <w:rsid w:val="00C80BC9"/>
    <w:rsid w:val="00C827D4"/>
    <w:rsid w:val="00C8296F"/>
    <w:rsid w:val="00C87876"/>
    <w:rsid w:val="00C90E2C"/>
    <w:rsid w:val="00C913F7"/>
    <w:rsid w:val="00C938C9"/>
    <w:rsid w:val="00C94854"/>
    <w:rsid w:val="00C96616"/>
    <w:rsid w:val="00CA34BE"/>
    <w:rsid w:val="00CA7195"/>
    <w:rsid w:val="00CA76D1"/>
    <w:rsid w:val="00CB443A"/>
    <w:rsid w:val="00CB4B02"/>
    <w:rsid w:val="00CB578C"/>
    <w:rsid w:val="00CC491E"/>
    <w:rsid w:val="00CC68BA"/>
    <w:rsid w:val="00CD2A74"/>
    <w:rsid w:val="00CD43AF"/>
    <w:rsid w:val="00CD479E"/>
    <w:rsid w:val="00CD6365"/>
    <w:rsid w:val="00CD693D"/>
    <w:rsid w:val="00CE3128"/>
    <w:rsid w:val="00CF1DFB"/>
    <w:rsid w:val="00CF239C"/>
    <w:rsid w:val="00CF6E69"/>
    <w:rsid w:val="00CF75F1"/>
    <w:rsid w:val="00D01A65"/>
    <w:rsid w:val="00D058FE"/>
    <w:rsid w:val="00D111AE"/>
    <w:rsid w:val="00D14028"/>
    <w:rsid w:val="00D143E0"/>
    <w:rsid w:val="00D1535D"/>
    <w:rsid w:val="00D15ABE"/>
    <w:rsid w:val="00D20851"/>
    <w:rsid w:val="00D233A6"/>
    <w:rsid w:val="00D25FDF"/>
    <w:rsid w:val="00D27437"/>
    <w:rsid w:val="00D369DF"/>
    <w:rsid w:val="00D414CC"/>
    <w:rsid w:val="00D51A2A"/>
    <w:rsid w:val="00D530AD"/>
    <w:rsid w:val="00D53BC9"/>
    <w:rsid w:val="00D553D2"/>
    <w:rsid w:val="00D570AA"/>
    <w:rsid w:val="00D71CF7"/>
    <w:rsid w:val="00D73767"/>
    <w:rsid w:val="00D7797A"/>
    <w:rsid w:val="00D812D1"/>
    <w:rsid w:val="00D83E6D"/>
    <w:rsid w:val="00D847A4"/>
    <w:rsid w:val="00D84C80"/>
    <w:rsid w:val="00D91F03"/>
    <w:rsid w:val="00D93637"/>
    <w:rsid w:val="00D95EBF"/>
    <w:rsid w:val="00D961C2"/>
    <w:rsid w:val="00DB0867"/>
    <w:rsid w:val="00DB17A4"/>
    <w:rsid w:val="00DB4D37"/>
    <w:rsid w:val="00DC1EBF"/>
    <w:rsid w:val="00DC22E5"/>
    <w:rsid w:val="00DD164A"/>
    <w:rsid w:val="00DD4214"/>
    <w:rsid w:val="00DE2A2D"/>
    <w:rsid w:val="00DE7075"/>
    <w:rsid w:val="00E053AA"/>
    <w:rsid w:val="00E061A9"/>
    <w:rsid w:val="00E06734"/>
    <w:rsid w:val="00E11122"/>
    <w:rsid w:val="00E164F8"/>
    <w:rsid w:val="00E307E2"/>
    <w:rsid w:val="00E31479"/>
    <w:rsid w:val="00E31F1D"/>
    <w:rsid w:val="00E37B3B"/>
    <w:rsid w:val="00E409B8"/>
    <w:rsid w:val="00E425E3"/>
    <w:rsid w:val="00E42BC2"/>
    <w:rsid w:val="00E512FC"/>
    <w:rsid w:val="00E5189B"/>
    <w:rsid w:val="00E63C76"/>
    <w:rsid w:val="00E655DC"/>
    <w:rsid w:val="00E706D9"/>
    <w:rsid w:val="00E70B93"/>
    <w:rsid w:val="00E824FB"/>
    <w:rsid w:val="00E83321"/>
    <w:rsid w:val="00E84B54"/>
    <w:rsid w:val="00E862DC"/>
    <w:rsid w:val="00E905CB"/>
    <w:rsid w:val="00E92035"/>
    <w:rsid w:val="00E939A4"/>
    <w:rsid w:val="00E952AA"/>
    <w:rsid w:val="00EB0B60"/>
    <w:rsid w:val="00EB0D62"/>
    <w:rsid w:val="00EB1336"/>
    <w:rsid w:val="00EB1F83"/>
    <w:rsid w:val="00EC1C11"/>
    <w:rsid w:val="00EC2DD7"/>
    <w:rsid w:val="00EC40A1"/>
    <w:rsid w:val="00EC4FEB"/>
    <w:rsid w:val="00ED02C5"/>
    <w:rsid w:val="00ED31E0"/>
    <w:rsid w:val="00ED3342"/>
    <w:rsid w:val="00EE061C"/>
    <w:rsid w:val="00EE383F"/>
    <w:rsid w:val="00EF1D55"/>
    <w:rsid w:val="00EF4C38"/>
    <w:rsid w:val="00F06F9B"/>
    <w:rsid w:val="00F11CB7"/>
    <w:rsid w:val="00F13439"/>
    <w:rsid w:val="00F26509"/>
    <w:rsid w:val="00F272AD"/>
    <w:rsid w:val="00F34F40"/>
    <w:rsid w:val="00F3683A"/>
    <w:rsid w:val="00F46001"/>
    <w:rsid w:val="00F47DD3"/>
    <w:rsid w:val="00F54C4F"/>
    <w:rsid w:val="00F5680D"/>
    <w:rsid w:val="00F6311F"/>
    <w:rsid w:val="00F642C1"/>
    <w:rsid w:val="00F725A5"/>
    <w:rsid w:val="00F7543D"/>
    <w:rsid w:val="00F82EBA"/>
    <w:rsid w:val="00F875CA"/>
    <w:rsid w:val="00F942C4"/>
    <w:rsid w:val="00F96BE8"/>
    <w:rsid w:val="00FA3121"/>
    <w:rsid w:val="00FA35A5"/>
    <w:rsid w:val="00FA396A"/>
    <w:rsid w:val="00FA3A36"/>
    <w:rsid w:val="00FA74CD"/>
    <w:rsid w:val="00FB0E85"/>
    <w:rsid w:val="00FB66D8"/>
    <w:rsid w:val="00FC407D"/>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1D2B1B60-541A-4F0E-A1F9-65E1919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 w:type="paragraph" w:styleId="NormalWeb">
    <w:name w:val="Normal (Web)"/>
    <w:basedOn w:val="Normal"/>
    <w:uiPriority w:val="99"/>
    <w:unhideWhenUsed/>
    <w:rsid w:val="00AC12D9"/>
    <w:pPr>
      <w:overflowPunct/>
      <w:autoSpaceDE/>
      <w:autoSpaceDN/>
      <w:adjustRightInd/>
      <w:spacing w:before="100" w:beforeAutospacing="1" w:after="100" w:afterAutospacing="1"/>
      <w:jc w:val="left"/>
    </w:pPr>
    <w:rPr>
      <w:rFonts w:ascii="Times New Roman" w:hAnsi="Times New Roman"/>
      <w:sz w:val="24"/>
      <w:szCs w:val="24"/>
    </w:rPr>
  </w:style>
  <w:style w:type="paragraph" w:customStyle="1" w:styleId="chat-list-item">
    <w:name w:val="chat-list-item"/>
    <w:basedOn w:val="Normal"/>
    <w:rsid w:val="00AE50D9"/>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content-text">
    <w:name w:val="content-text"/>
    <w:basedOn w:val="DefaultParagraphFont"/>
    <w:rsid w:val="00AE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168954462">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357201463">
      <w:bodyDiv w:val="1"/>
      <w:marLeft w:val="0"/>
      <w:marRight w:val="0"/>
      <w:marTop w:val="0"/>
      <w:marBottom w:val="0"/>
      <w:divBdr>
        <w:top w:val="none" w:sz="0" w:space="0" w:color="auto"/>
        <w:left w:val="none" w:sz="0" w:space="0" w:color="auto"/>
        <w:bottom w:val="none" w:sz="0" w:space="0" w:color="auto"/>
        <w:right w:val="none" w:sz="0" w:space="0" w:color="auto"/>
      </w:divBdr>
      <w:divsChild>
        <w:div w:id="191461861">
          <w:marLeft w:val="0"/>
          <w:marRight w:val="0"/>
          <w:marTop w:val="0"/>
          <w:marBottom w:val="0"/>
          <w:divBdr>
            <w:top w:val="none" w:sz="0" w:space="0" w:color="auto"/>
            <w:left w:val="none" w:sz="0" w:space="0" w:color="auto"/>
            <w:bottom w:val="none" w:sz="0" w:space="0" w:color="auto"/>
            <w:right w:val="none" w:sz="0" w:space="0" w:color="auto"/>
          </w:divBdr>
        </w:div>
        <w:div w:id="2142266826">
          <w:marLeft w:val="0"/>
          <w:marRight w:val="0"/>
          <w:marTop w:val="0"/>
          <w:marBottom w:val="0"/>
          <w:divBdr>
            <w:top w:val="none" w:sz="0" w:space="0" w:color="auto"/>
            <w:left w:val="none" w:sz="0" w:space="0" w:color="auto"/>
            <w:bottom w:val="none" w:sz="0" w:space="0" w:color="auto"/>
            <w:right w:val="none" w:sz="0" w:space="0" w:color="auto"/>
          </w:divBdr>
        </w:div>
      </w:divsChild>
    </w:div>
    <w:div w:id="475028822">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784740301">
      <w:bodyDiv w:val="1"/>
      <w:marLeft w:val="0"/>
      <w:marRight w:val="0"/>
      <w:marTop w:val="0"/>
      <w:marBottom w:val="0"/>
      <w:divBdr>
        <w:top w:val="none" w:sz="0" w:space="0" w:color="auto"/>
        <w:left w:val="none" w:sz="0" w:space="0" w:color="auto"/>
        <w:bottom w:val="none" w:sz="0" w:space="0" w:color="auto"/>
        <w:right w:val="none" w:sz="0" w:space="0" w:color="auto"/>
      </w:divBdr>
    </w:div>
    <w:div w:id="790055789">
      <w:bodyDiv w:val="1"/>
      <w:marLeft w:val="0"/>
      <w:marRight w:val="0"/>
      <w:marTop w:val="0"/>
      <w:marBottom w:val="0"/>
      <w:divBdr>
        <w:top w:val="none" w:sz="0" w:space="0" w:color="auto"/>
        <w:left w:val="none" w:sz="0" w:space="0" w:color="auto"/>
        <w:bottom w:val="none" w:sz="0" w:space="0" w:color="auto"/>
        <w:right w:val="none" w:sz="0" w:space="0" w:color="auto"/>
      </w:divBdr>
    </w:div>
    <w:div w:id="799569994">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1966321">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041630609">
      <w:bodyDiv w:val="1"/>
      <w:marLeft w:val="0"/>
      <w:marRight w:val="0"/>
      <w:marTop w:val="0"/>
      <w:marBottom w:val="0"/>
      <w:divBdr>
        <w:top w:val="none" w:sz="0" w:space="0" w:color="auto"/>
        <w:left w:val="none" w:sz="0" w:space="0" w:color="auto"/>
        <w:bottom w:val="none" w:sz="0" w:space="0" w:color="auto"/>
        <w:right w:val="none" w:sz="0" w:space="0" w:color="auto"/>
      </w:divBdr>
    </w:div>
    <w:div w:id="1061365068">
      <w:bodyDiv w:val="1"/>
      <w:marLeft w:val="0"/>
      <w:marRight w:val="0"/>
      <w:marTop w:val="0"/>
      <w:marBottom w:val="0"/>
      <w:divBdr>
        <w:top w:val="none" w:sz="0" w:space="0" w:color="auto"/>
        <w:left w:val="none" w:sz="0" w:space="0" w:color="auto"/>
        <w:bottom w:val="none" w:sz="0" w:space="0" w:color="auto"/>
        <w:right w:val="none" w:sz="0" w:space="0" w:color="auto"/>
      </w:divBdr>
      <w:divsChild>
        <w:div w:id="1110709134">
          <w:marLeft w:val="0"/>
          <w:marRight w:val="0"/>
          <w:marTop w:val="0"/>
          <w:marBottom w:val="0"/>
          <w:divBdr>
            <w:top w:val="none" w:sz="0" w:space="0" w:color="auto"/>
            <w:left w:val="none" w:sz="0" w:space="0" w:color="auto"/>
            <w:bottom w:val="none" w:sz="0" w:space="0" w:color="auto"/>
            <w:right w:val="none" w:sz="0" w:space="0" w:color="auto"/>
          </w:divBdr>
        </w:div>
      </w:divsChild>
    </w:div>
    <w:div w:id="1087337396">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297107381">
      <w:bodyDiv w:val="1"/>
      <w:marLeft w:val="0"/>
      <w:marRight w:val="0"/>
      <w:marTop w:val="0"/>
      <w:marBottom w:val="0"/>
      <w:divBdr>
        <w:top w:val="none" w:sz="0" w:space="0" w:color="auto"/>
        <w:left w:val="none" w:sz="0" w:space="0" w:color="auto"/>
        <w:bottom w:val="none" w:sz="0" w:space="0" w:color="auto"/>
        <w:right w:val="none" w:sz="0" w:space="0" w:color="auto"/>
      </w:divBdr>
    </w:div>
    <w:div w:id="1369067708">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764109381">
      <w:bodyDiv w:val="1"/>
      <w:marLeft w:val="0"/>
      <w:marRight w:val="0"/>
      <w:marTop w:val="0"/>
      <w:marBottom w:val="0"/>
      <w:divBdr>
        <w:top w:val="none" w:sz="0" w:space="0" w:color="auto"/>
        <w:left w:val="none" w:sz="0" w:space="0" w:color="auto"/>
        <w:bottom w:val="none" w:sz="0" w:space="0" w:color="auto"/>
        <w:right w:val="none" w:sz="0" w:space="0" w:color="auto"/>
      </w:divBdr>
    </w:div>
    <w:div w:id="1774279432">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38955342">
      <w:bodyDiv w:val="1"/>
      <w:marLeft w:val="0"/>
      <w:marRight w:val="0"/>
      <w:marTop w:val="0"/>
      <w:marBottom w:val="0"/>
      <w:divBdr>
        <w:top w:val="none" w:sz="0" w:space="0" w:color="auto"/>
        <w:left w:val="none" w:sz="0" w:space="0" w:color="auto"/>
        <w:bottom w:val="none" w:sz="0" w:space="0" w:color="auto"/>
        <w:right w:val="none" w:sz="0" w:space="0" w:color="auto"/>
      </w:divBdr>
      <w:divsChild>
        <w:div w:id="134950630">
          <w:marLeft w:val="0"/>
          <w:marRight w:val="0"/>
          <w:marTop w:val="105"/>
          <w:marBottom w:val="0"/>
          <w:divBdr>
            <w:top w:val="none" w:sz="0" w:space="0" w:color="auto"/>
            <w:left w:val="none" w:sz="0" w:space="0" w:color="auto"/>
            <w:bottom w:val="none" w:sz="0" w:space="0" w:color="auto"/>
            <w:right w:val="none" w:sz="0" w:space="0" w:color="auto"/>
          </w:divBdr>
        </w:div>
        <w:div w:id="1390111437">
          <w:marLeft w:val="0"/>
          <w:marRight w:val="0"/>
          <w:marTop w:val="105"/>
          <w:marBottom w:val="0"/>
          <w:divBdr>
            <w:top w:val="none" w:sz="0" w:space="0" w:color="auto"/>
            <w:left w:val="none" w:sz="0" w:space="0" w:color="auto"/>
            <w:bottom w:val="none" w:sz="0" w:space="0" w:color="auto"/>
            <w:right w:val="none" w:sz="0" w:space="0" w:color="auto"/>
          </w:divBdr>
        </w:div>
      </w:divsChild>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 w:id="1996764401">
      <w:bodyDiv w:val="1"/>
      <w:marLeft w:val="0"/>
      <w:marRight w:val="0"/>
      <w:marTop w:val="0"/>
      <w:marBottom w:val="0"/>
      <w:divBdr>
        <w:top w:val="none" w:sz="0" w:space="0" w:color="auto"/>
        <w:left w:val="none" w:sz="0" w:space="0" w:color="auto"/>
        <w:bottom w:val="none" w:sz="0" w:space="0" w:color="auto"/>
        <w:right w:val="none" w:sz="0" w:space="0" w:color="auto"/>
      </w:divBdr>
      <w:divsChild>
        <w:div w:id="585774169">
          <w:marLeft w:val="0"/>
          <w:marRight w:val="0"/>
          <w:marTop w:val="105"/>
          <w:marBottom w:val="0"/>
          <w:divBdr>
            <w:top w:val="none" w:sz="0" w:space="0" w:color="auto"/>
            <w:left w:val="none" w:sz="0" w:space="0" w:color="auto"/>
            <w:bottom w:val="none" w:sz="0" w:space="0" w:color="auto"/>
            <w:right w:val="none" w:sz="0" w:space="0" w:color="auto"/>
          </w:divBdr>
        </w:div>
        <w:div w:id="1225490310">
          <w:marLeft w:val="0"/>
          <w:marRight w:val="0"/>
          <w:marTop w:val="105"/>
          <w:marBottom w:val="0"/>
          <w:divBdr>
            <w:top w:val="none" w:sz="0" w:space="0" w:color="auto"/>
            <w:left w:val="none" w:sz="0" w:space="0" w:color="auto"/>
            <w:bottom w:val="none" w:sz="0" w:space="0" w:color="auto"/>
            <w:right w:val="none" w:sz="0" w:space="0" w:color="auto"/>
          </w:divBdr>
        </w:div>
      </w:divsChild>
    </w:div>
    <w:div w:id="2013752891">
      <w:bodyDiv w:val="1"/>
      <w:marLeft w:val="0"/>
      <w:marRight w:val="0"/>
      <w:marTop w:val="0"/>
      <w:marBottom w:val="0"/>
      <w:divBdr>
        <w:top w:val="none" w:sz="0" w:space="0" w:color="auto"/>
        <w:left w:val="none" w:sz="0" w:space="0" w:color="auto"/>
        <w:bottom w:val="none" w:sz="0" w:space="0" w:color="auto"/>
        <w:right w:val="none" w:sz="0" w:space="0" w:color="auto"/>
      </w:divBdr>
    </w:div>
    <w:div w:id="201398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hsa.zoom.us/rec/share/yvSSx9nBaW0o7Eyo0tZycaioqDvzbvWqXJD9B1-R5VHENCdEr1F-9AYESzgP-c51.jgiCptUbOX8qvh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swathi reddy</cp:lastModifiedBy>
  <cp:revision>28</cp:revision>
  <dcterms:created xsi:type="dcterms:W3CDTF">2024-02-01T13:42:00Z</dcterms:created>
  <dcterms:modified xsi:type="dcterms:W3CDTF">2024-03-07T03:08:00Z</dcterms:modified>
</cp:coreProperties>
</file>